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F7111" w14:textId="50F4300C" w:rsidR="00614E1B" w:rsidRPr="001A405C" w:rsidRDefault="00C80D0B" w:rsidP="00FB07C9">
      <w:pPr>
        <w:widowControl w:val="0"/>
        <w:spacing w:line="276" w:lineRule="auto"/>
        <w:ind w:left="6381"/>
        <w:jc w:val="center"/>
        <w:rPr>
          <w:rFonts w:asciiTheme="majorHAnsi" w:eastAsia="Arial Unicode MS" w:hAnsiTheme="majorHAnsi" w:cstheme="majorHAnsi"/>
          <w:b/>
          <w:color w:val="000000"/>
          <w:sz w:val="22"/>
          <w:szCs w:val="22"/>
        </w:rPr>
      </w:pPr>
      <w:r w:rsidRPr="00001FCA">
        <w:rPr>
          <w:rFonts w:asciiTheme="majorHAnsi" w:eastAsia="Arial Unicode MS" w:hAnsiTheme="majorHAnsi" w:cstheme="majorHAnsi"/>
          <w:b/>
          <w:color w:val="000000"/>
          <w:sz w:val="22"/>
          <w:szCs w:val="22"/>
        </w:rPr>
        <w:t>Załącznik nr 4 do SWZ</w:t>
      </w:r>
    </w:p>
    <w:p w14:paraId="0AA448CD" w14:textId="77777777" w:rsidR="00614E1B" w:rsidRDefault="00614E1B" w:rsidP="00DA483E">
      <w:pPr>
        <w:widowControl w:val="0"/>
        <w:tabs>
          <w:tab w:val="left" w:pos="-720"/>
        </w:tabs>
        <w:suppressAutoHyphens/>
        <w:spacing w:line="276" w:lineRule="auto"/>
        <w:jc w:val="center"/>
        <w:rPr>
          <w:rFonts w:asciiTheme="majorHAnsi" w:eastAsia="Arial Unicode MS" w:hAnsiTheme="majorHAnsi" w:cstheme="majorHAnsi"/>
          <w:b/>
          <w:color w:val="000000"/>
          <w:spacing w:val="-5"/>
          <w:sz w:val="22"/>
          <w:szCs w:val="22"/>
        </w:rPr>
      </w:pPr>
    </w:p>
    <w:p w14:paraId="5AA34358" w14:textId="4148384A" w:rsidR="00C80D0B" w:rsidRPr="00001FCA" w:rsidRDefault="00C80D0B" w:rsidP="00DA483E">
      <w:pPr>
        <w:widowControl w:val="0"/>
        <w:tabs>
          <w:tab w:val="left" w:pos="-720"/>
        </w:tabs>
        <w:suppressAutoHyphens/>
        <w:spacing w:line="276" w:lineRule="auto"/>
        <w:jc w:val="center"/>
        <w:rPr>
          <w:rFonts w:asciiTheme="majorHAnsi" w:eastAsia="Arial Unicode MS" w:hAnsiTheme="majorHAnsi" w:cstheme="majorHAnsi"/>
          <w:b/>
          <w:color w:val="000000"/>
          <w:spacing w:val="-5"/>
          <w:sz w:val="22"/>
          <w:szCs w:val="22"/>
        </w:rPr>
      </w:pPr>
      <w:r w:rsidRPr="00001FCA">
        <w:rPr>
          <w:rFonts w:asciiTheme="majorHAnsi" w:eastAsia="Arial Unicode MS" w:hAnsiTheme="majorHAnsi" w:cstheme="majorHAnsi"/>
          <w:b/>
          <w:color w:val="000000"/>
          <w:spacing w:val="-5"/>
          <w:sz w:val="22"/>
          <w:szCs w:val="22"/>
        </w:rPr>
        <w:t>Projektowane postanowienia umowy</w:t>
      </w:r>
    </w:p>
    <w:p w14:paraId="445B6A06" w14:textId="77777777" w:rsidR="00C80D0B" w:rsidRPr="00001FCA" w:rsidRDefault="00C80D0B" w:rsidP="00DA483E">
      <w:pPr>
        <w:widowControl w:val="0"/>
        <w:tabs>
          <w:tab w:val="left" w:pos="-720"/>
        </w:tabs>
        <w:suppressAutoHyphens/>
        <w:spacing w:line="276" w:lineRule="auto"/>
        <w:jc w:val="center"/>
        <w:rPr>
          <w:rFonts w:asciiTheme="majorHAnsi" w:eastAsia="Arial Unicode MS" w:hAnsiTheme="majorHAnsi" w:cstheme="majorHAnsi"/>
          <w:b/>
          <w:color w:val="000000"/>
          <w:spacing w:val="-5"/>
          <w:sz w:val="22"/>
          <w:szCs w:val="22"/>
        </w:rPr>
      </w:pPr>
      <w:r w:rsidRPr="00001FCA">
        <w:rPr>
          <w:rFonts w:asciiTheme="majorHAnsi" w:eastAsia="Arial Unicode MS" w:hAnsiTheme="majorHAnsi" w:cstheme="majorHAnsi"/>
          <w:b/>
          <w:color w:val="000000"/>
          <w:spacing w:val="-5"/>
          <w:sz w:val="22"/>
          <w:szCs w:val="22"/>
        </w:rPr>
        <w:t>UMOWA NR DZPUCK…….….………</w:t>
      </w:r>
    </w:p>
    <w:p w14:paraId="099DC912" w14:textId="77777777" w:rsidR="007636F9" w:rsidRPr="00001FCA" w:rsidRDefault="007636F9" w:rsidP="00DA483E">
      <w:pPr>
        <w:widowControl w:val="0"/>
        <w:tabs>
          <w:tab w:val="left" w:pos="-720"/>
        </w:tabs>
        <w:suppressAutoHyphens/>
        <w:spacing w:line="276" w:lineRule="auto"/>
        <w:jc w:val="both"/>
        <w:rPr>
          <w:rFonts w:asciiTheme="majorHAnsi" w:eastAsia="Arial Unicode MS" w:hAnsiTheme="majorHAnsi" w:cstheme="majorHAnsi"/>
          <w:bCs/>
          <w:color w:val="000000"/>
          <w:spacing w:val="-5"/>
          <w:sz w:val="22"/>
          <w:szCs w:val="22"/>
          <w:lang w:eastAsia="x-none"/>
        </w:rPr>
      </w:pPr>
    </w:p>
    <w:p w14:paraId="01FF46F8" w14:textId="6CF18C3C" w:rsidR="00C80D0B" w:rsidRPr="00DF5DD8" w:rsidRDefault="00C80D0B" w:rsidP="00DA483E">
      <w:pPr>
        <w:widowControl w:val="0"/>
        <w:tabs>
          <w:tab w:val="left" w:pos="-720"/>
        </w:tabs>
        <w:suppressAutoHyphens/>
        <w:spacing w:line="276" w:lineRule="auto"/>
        <w:jc w:val="both"/>
        <w:rPr>
          <w:rFonts w:ascii="Calibri Light" w:eastAsia="Arial Unicode MS" w:hAnsi="Calibri Light" w:cs="Calibri Light"/>
          <w:bCs/>
          <w:color w:val="000000"/>
          <w:spacing w:val="-5"/>
          <w:sz w:val="22"/>
          <w:szCs w:val="22"/>
          <w:lang w:eastAsia="x-none"/>
        </w:rPr>
      </w:pPr>
      <w:r w:rsidRPr="00DF5DD8">
        <w:rPr>
          <w:rFonts w:ascii="Calibri Light" w:eastAsia="Arial Unicode MS" w:hAnsi="Calibri Light" w:cs="Calibri Light"/>
          <w:bCs/>
          <w:color w:val="000000"/>
          <w:spacing w:val="-5"/>
          <w:sz w:val="22"/>
          <w:szCs w:val="22"/>
          <w:lang w:eastAsia="x-none"/>
        </w:rPr>
        <w:t>zawarta w Warszawie pomiędzy:</w:t>
      </w:r>
    </w:p>
    <w:p w14:paraId="395242F4" w14:textId="77777777" w:rsidR="00C80D0B" w:rsidRPr="00DF5DD8" w:rsidRDefault="00C80D0B" w:rsidP="00DA483E">
      <w:pPr>
        <w:widowControl w:val="0"/>
        <w:spacing w:line="276" w:lineRule="auto"/>
        <w:jc w:val="both"/>
        <w:rPr>
          <w:rFonts w:ascii="Calibri Light" w:eastAsia="Arial Unicode MS" w:hAnsi="Calibri Light" w:cs="Calibri Light"/>
          <w:b/>
          <w:bCs/>
          <w:color w:val="000000"/>
          <w:sz w:val="22"/>
          <w:szCs w:val="22"/>
        </w:rPr>
      </w:pPr>
    </w:p>
    <w:p w14:paraId="4B893215" w14:textId="1E7C663C" w:rsidR="00C80D0B" w:rsidRPr="00DF5DD8" w:rsidRDefault="00C80D0B" w:rsidP="00DA483E">
      <w:pPr>
        <w:widowControl w:val="0"/>
        <w:spacing w:line="276" w:lineRule="auto"/>
        <w:jc w:val="both"/>
        <w:rPr>
          <w:rFonts w:ascii="Calibri Light" w:eastAsia="Arial Unicode MS" w:hAnsi="Calibri Light" w:cs="Calibri Light"/>
          <w:b/>
          <w:bCs/>
          <w:color w:val="000000"/>
          <w:sz w:val="22"/>
          <w:szCs w:val="22"/>
        </w:rPr>
      </w:pPr>
      <w:r w:rsidRPr="00DF5DD8">
        <w:rPr>
          <w:rFonts w:ascii="Calibri Light" w:eastAsia="Arial Unicode MS" w:hAnsi="Calibri Light" w:cs="Calibri Light"/>
          <w:b/>
          <w:bCs/>
          <w:color w:val="000000"/>
          <w:sz w:val="22"/>
          <w:szCs w:val="22"/>
        </w:rPr>
        <w:t>Uniwersyteckim Centrum Klinicznym Warszawskiego Uniwersytetu Medycznego</w:t>
      </w:r>
      <w:r w:rsidRPr="00DF5DD8">
        <w:rPr>
          <w:rFonts w:ascii="Calibri Light" w:eastAsia="Arial Unicode MS" w:hAnsi="Calibri Light" w:cs="Calibri Light"/>
          <w:bCs/>
          <w:color w:val="000000"/>
          <w:sz w:val="22"/>
          <w:szCs w:val="22"/>
        </w:rPr>
        <w:t xml:space="preserve"> z siedzibą w Warszawie przy ulicy Banacha 1a, 02 -097 Warszawa, stanowiącym samodzielny publiczny zakład opieki zdrowotnej,  </w:t>
      </w:r>
      <w:r w:rsidRPr="00DF5DD8">
        <w:rPr>
          <w:rFonts w:ascii="Calibri Light" w:eastAsia="Arial Unicode MS" w:hAnsi="Calibri Light" w:cs="Calibri Light"/>
          <w:sz w:val="22"/>
          <w:szCs w:val="22"/>
        </w:rPr>
        <w:t xml:space="preserve">wpisanym do rejestru stowarzyszeń, innych organizacji społecznych i zawodowych, fundacji oraz samodzielnych publicznych zakładów opieki zdrowotnej Krajowego Rejestru Sądowego, prowadzonego przez Sąd Rejonowy dla m.st. Warszawy w Warszawie, XII Wydział Gospodarczy Krajowego Rejestru Sądowego, numer KRS: 0000073036, NIP: 5220002529, REGON: 000288975, </w:t>
      </w:r>
    </w:p>
    <w:p w14:paraId="6953366E" w14:textId="77777777" w:rsidR="00C80D0B" w:rsidRPr="00DF5DD8" w:rsidRDefault="00C80D0B" w:rsidP="00DA483E">
      <w:pPr>
        <w:widowControl w:val="0"/>
        <w:spacing w:line="276" w:lineRule="auto"/>
        <w:jc w:val="both"/>
        <w:rPr>
          <w:rFonts w:ascii="Calibri Light" w:eastAsia="Arial Unicode MS" w:hAnsi="Calibri Light" w:cs="Calibri Light"/>
          <w:sz w:val="22"/>
          <w:szCs w:val="22"/>
        </w:rPr>
      </w:pPr>
      <w:r w:rsidRPr="00DF5DD8">
        <w:rPr>
          <w:rFonts w:ascii="Calibri Light" w:eastAsia="Arial Unicode MS" w:hAnsi="Calibri Light" w:cs="Calibri Light"/>
          <w:sz w:val="22"/>
          <w:szCs w:val="22"/>
        </w:rPr>
        <w:t xml:space="preserve">zwanym dalej </w:t>
      </w:r>
      <w:r w:rsidRPr="00DF5DD8">
        <w:rPr>
          <w:rFonts w:ascii="Calibri Light" w:eastAsia="Arial Unicode MS" w:hAnsi="Calibri Light" w:cs="Calibri Light"/>
          <w:b/>
          <w:bCs/>
          <w:color w:val="000000"/>
          <w:sz w:val="22"/>
          <w:szCs w:val="22"/>
        </w:rPr>
        <w:t>Zamawiającym</w:t>
      </w:r>
      <w:r w:rsidRPr="00DF5DD8">
        <w:rPr>
          <w:rFonts w:ascii="Calibri Light" w:eastAsia="Arial Unicode MS" w:hAnsi="Calibri Light" w:cs="Calibri Light"/>
          <w:bCs/>
          <w:color w:val="000000"/>
          <w:sz w:val="22"/>
          <w:szCs w:val="22"/>
        </w:rPr>
        <w:t>,</w:t>
      </w:r>
      <w:r w:rsidRPr="00DF5DD8">
        <w:rPr>
          <w:rFonts w:ascii="Calibri Light" w:eastAsia="Arial Unicode MS" w:hAnsi="Calibri Light" w:cs="Calibri Light"/>
          <w:b/>
          <w:bCs/>
          <w:color w:val="000000"/>
          <w:sz w:val="22"/>
          <w:szCs w:val="22"/>
        </w:rPr>
        <w:t xml:space="preserve"> </w:t>
      </w:r>
      <w:r w:rsidRPr="00DF5DD8">
        <w:rPr>
          <w:rFonts w:ascii="Calibri Light" w:eastAsia="Arial Unicode MS" w:hAnsi="Calibri Light" w:cs="Calibri Light"/>
          <w:sz w:val="22"/>
          <w:szCs w:val="22"/>
        </w:rPr>
        <w:t>którego reprezentuje:</w:t>
      </w:r>
    </w:p>
    <w:p w14:paraId="385BFBE5" w14:textId="77777777" w:rsidR="00C80D0B" w:rsidRPr="00DF5DD8" w:rsidRDefault="00C80D0B" w:rsidP="00DA483E">
      <w:pPr>
        <w:widowControl w:val="0"/>
        <w:tabs>
          <w:tab w:val="left" w:pos="4960"/>
        </w:tabs>
        <w:spacing w:line="276" w:lineRule="auto"/>
        <w:jc w:val="both"/>
        <w:rPr>
          <w:rFonts w:ascii="Calibri Light" w:eastAsia="Arial Unicode MS" w:hAnsi="Calibri Light" w:cs="Calibri Light"/>
          <w:sz w:val="22"/>
          <w:szCs w:val="22"/>
        </w:rPr>
      </w:pPr>
    </w:p>
    <w:p w14:paraId="3BDB432E" w14:textId="77777777" w:rsidR="00C80D0B" w:rsidRPr="00DF5DD8" w:rsidRDefault="00C80D0B" w:rsidP="00DA483E">
      <w:pPr>
        <w:widowControl w:val="0"/>
        <w:tabs>
          <w:tab w:val="left" w:pos="4960"/>
        </w:tabs>
        <w:spacing w:line="276" w:lineRule="auto"/>
        <w:jc w:val="both"/>
        <w:rPr>
          <w:rFonts w:ascii="Calibri Light" w:eastAsia="Arial Unicode MS" w:hAnsi="Calibri Light" w:cs="Calibri Light"/>
          <w:sz w:val="22"/>
          <w:szCs w:val="22"/>
        </w:rPr>
      </w:pPr>
      <w:r w:rsidRPr="00DF5DD8">
        <w:rPr>
          <w:rFonts w:ascii="Calibri Light" w:eastAsia="Arial Unicode MS" w:hAnsi="Calibri Light" w:cs="Calibri Light"/>
          <w:sz w:val="22"/>
          <w:szCs w:val="22"/>
        </w:rPr>
        <w:t>…………………………………………</w:t>
      </w:r>
    </w:p>
    <w:p w14:paraId="65ACFE05" w14:textId="77777777" w:rsidR="00C80D0B" w:rsidRPr="00DF5DD8" w:rsidRDefault="00C80D0B" w:rsidP="00DA483E">
      <w:pPr>
        <w:widowControl w:val="0"/>
        <w:tabs>
          <w:tab w:val="left" w:pos="-720"/>
        </w:tabs>
        <w:suppressAutoHyphens/>
        <w:spacing w:line="276" w:lineRule="auto"/>
        <w:jc w:val="both"/>
        <w:rPr>
          <w:rFonts w:ascii="Calibri Light" w:eastAsia="Arial Unicode MS" w:hAnsi="Calibri Light" w:cs="Calibri Light"/>
          <w:bCs/>
          <w:color w:val="000000"/>
          <w:spacing w:val="-5"/>
          <w:sz w:val="22"/>
          <w:szCs w:val="22"/>
        </w:rPr>
      </w:pPr>
    </w:p>
    <w:p w14:paraId="3899FC81" w14:textId="77777777" w:rsidR="00C80D0B" w:rsidRPr="00DF5DD8" w:rsidRDefault="00C80D0B" w:rsidP="00DA483E">
      <w:pPr>
        <w:widowControl w:val="0"/>
        <w:tabs>
          <w:tab w:val="left" w:pos="-720"/>
        </w:tabs>
        <w:suppressAutoHyphens/>
        <w:spacing w:line="276" w:lineRule="auto"/>
        <w:jc w:val="both"/>
        <w:rPr>
          <w:rFonts w:ascii="Calibri Light" w:eastAsia="Arial Unicode MS" w:hAnsi="Calibri Light" w:cs="Calibri Light"/>
          <w:bCs/>
          <w:color w:val="000000"/>
          <w:spacing w:val="-5"/>
          <w:sz w:val="22"/>
          <w:szCs w:val="22"/>
        </w:rPr>
      </w:pPr>
      <w:r w:rsidRPr="00DF5DD8">
        <w:rPr>
          <w:rFonts w:ascii="Calibri Light" w:eastAsia="Arial Unicode MS" w:hAnsi="Calibri Light" w:cs="Calibri Light"/>
          <w:bCs/>
          <w:color w:val="000000"/>
          <w:spacing w:val="-5"/>
          <w:sz w:val="22"/>
          <w:szCs w:val="22"/>
        </w:rPr>
        <w:t>a</w:t>
      </w:r>
    </w:p>
    <w:p w14:paraId="0678AFEB" w14:textId="77777777" w:rsidR="00C80D0B" w:rsidRPr="00DF5DD8" w:rsidRDefault="00C80D0B" w:rsidP="00DA483E">
      <w:pPr>
        <w:widowControl w:val="0"/>
        <w:tabs>
          <w:tab w:val="left" w:pos="-720"/>
        </w:tabs>
        <w:suppressAutoHyphens/>
        <w:spacing w:line="276" w:lineRule="auto"/>
        <w:jc w:val="both"/>
        <w:rPr>
          <w:rFonts w:ascii="Calibri Light" w:eastAsia="Arial Unicode MS" w:hAnsi="Calibri Light" w:cs="Calibri Light"/>
          <w:b/>
          <w:bCs/>
          <w:color w:val="000000"/>
          <w:spacing w:val="-5"/>
          <w:sz w:val="22"/>
          <w:szCs w:val="22"/>
        </w:rPr>
      </w:pPr>
    </w:p>
    <w:p w14:paraId="5F016FAF" w14:textId="77777777" w:rsidR="00C80D0B" w:rsidRPr="00DF5DD8" w:rsidRDefault="00C80D0B" w:rsidP="00DA483E">
      <w:pPr>
        <w:widowControl w:val="0"/>
        <w:tabs>
          <w:tab w:val="left" w:pos="-720"/>
        </w:tabs>
        <w:suppressAutoHyphens/>
        <w:spacing w:line="276" w:lineRule="auto"/>
        <w:jc w:val="both"/>
        <w:rPr>
          <w:rFonts w:ascii="Calibri Light" w:eastAsia="Arial Unicode MS" w:hAnsi="Calibri Light" w:cs="Calibri Light"/>
          <w:bCs/>
          <w:color w:val="000000"/>
          <w:spacing w:val="-5"/>
          <w:sz w:val="22"/>
          <w:szCs w:val="22"/>
        </w:rPr>
      </w:pPr>
      <w:r w:rsidRPr="00DF5DD8">
        <w:rPr>
          <w:rFonts w:ascii="Calibri Light" w:eastAsia="Arial Unicode MS" w:hAnsi="Calibri Light" w:cs="Calibri Light"/>
          <w:color w:val="000000"/>
          <w:spacing w:val="-5"/>
          <w:sz w:val="22"/>
          <w:szCs w:val="22"/>
        </w:rPr>
        <w:t>……………………………………………………………</w:t>
      </w:r>
      <w:r w:rsidRPr="00DF5DD8">
        <w:rPr>
          <w:rFonts w:ascii="Calibri Light" w:eastAsia="Arial Unicode MS" w:hAnsi="Calibri Light" w:cs="Calibri Light"/>
          <w:b/>
          <w:bCs/>
          <w:color w:val="000000"/>
          <w:spacing w:val="-5"/>
          <w:sz w:val="22"/>
          <w:szCs w:val="22"/>
        </w:rPr>
        <w:t xml:space="preserve"> </w:t>
      </w:r>
      <w:r w:rsidRPr="00DF5DD8">
        <w:rPr>
          <w:rFonts w:ascii="Calibri Light" w:eastAsia="Arial Unicode MS" w:hAnsi="Calibri Light" w:cs="Calibri Light"/>
          <w:bCs/>
          <w:color w:val="000000"/>
          <w:spacing w:val="-5"/>
          <w:sz w:val="22"/>
          <w:szCs w:val="22"/>
        </w:rPr>
        <w:t xml:space="preserve">, z siedzibą przy  ……………….……………………………………………………., wpisaną/ym do rejestru przedsiębiorców Krajowego Rejestru Sądowego prowadzonego przez Sąd ………………………………………,  pod numerem KRS: ………………….………..……., NIP: …………………………………………. , REGON: …………………………………………, </w:t>
      </w:r>
    </w:p>
    <w:p w14:paraId="7F20CA7F" w14:textId="77777777" w:rsidR="007636F9" w:rsidRPr="00DF5DD8" w:rsidRDefault="007636F9" w:rsidP="00DA483E">
      <w:pPr>
        <w:widowControl w:val="0"/>
        <w:tabs>
          <w:tab w:val="left" w:pos="-720"/>
        </w:tabs>
        <w:suppressAutoHyphens/>
        <w:spacing w:line="276" w:lineRule="auto"/>
        <w:jc w:val="both"/>
        <w:rPr>
          <w:rFonts w:ascii="Calibri Light" w:eastAsia="Arial Unicode MS" w:hAnsi="Calibri Light" w:cs="Calibri Light"/>
          <w:bCs/>
          <w:color w:val="000000"/>
          <w:spacing w:val="-5"/>
          <w:sz w:val="22"/>
          <w:szCs w:val="22"/>
        </w:rPr>
      </w:pPr>
    </w:p>
    <w:p w14:paraId="552677F2" w14:textId="056B441D" w:rsidR="00C80D0B" w:rsidRPr="00DF5DD8" w:rsidRDefault="007636F9" w:rsidP="00DA483E">
      <w:pPr>
        <w:widowControl w:val="0"/>
        <w:tabs>
          <w:tab w:val="left" w:pos="-720"/>
        </w:tabs>
        <w:suppressAutoHyphens/>
        <w:spacing w:line="276" w:lineRule="auto"/>
        <w:jc w:val="both"/>
        <w:rPr>
          <w:rFonts w:ascii="Calibri Light" w:eastAsia="Arial Unicode MS" w:hAnsi="Calibri Light" w:cs="Calibri Light"/>
          <w:bCs/>
          <w:color w:val="000000"/>
          <w:spacing w:val="-5"/>
          <w:sz w:val="22"/>
          <w:szCs w:val="22"/>
        </w:rPr>
      </w:pPr>
      <w:r w:rsidRPr="00DF5DD8">
        <w:rPr>
          <w:rFonts w:ascii="Calibri Light" w:eastAsia="Arial Unicode MS" w:hAnsi="Calibri Light" w:cs="Calibri Light"/>
          <w:bCs/>
          <w:color w:val="000000"/>
          <w:spacing w:val="-5"/>
          <w:sz w:val="22"/>
          <w:szCs w:val="22"/>
        </w:rPr>
        <w:t>k</w:t>
      </w:r>
      <w:r w:rsidR="00C80D0B" w:rsidRPr="00DF5DD8">
        <w:rPr>
          <w:rFonts w:ascii="Calibri Light" w:eastAsia="Arial Unicode MS" w:hAnsi="Calibri Light" w:cs="Calibri Light"/>
          <w:bCs/>
          <w:color w:val="000000"/>
          <w:spacing w:val="-5"/>
          <w:sz w:val="22"/>
          <w:szCs w:val="22"/>
        </w:rPr>
        <w:t>tórego reprezentuje:</w:t>
      </w:r>
    </w:p>
    <w:p w14:paraId="3FD463EB" w14:textId="77777777" w:rsidR="00C80D0B" w:rsidRPr="00DF5DD8" w:rsidRDefault="00C80D0B" w:rsidP="00DA483E">
      <w:pPr>
        <w:widowControl w:val="0"/>
        <w:tabs>
          <w:tab w:val="left" w:pos="-720"/>
        </w:tabs>
        <w:suppressAutoHyphens/>
        <w:spacing w:line="276" w:lineRule="auto"/>
        <w:jc w:val="both"/>
        <w:rPr>
          <w:rFonts w:ascii="Calibri Light" w:eastAsia="Arial Unicode MS" w:hAnsi="Calibri Light" w:cs="Calibri Light"/>
          <w:bCs/>
          <w:color w:val="000000"/>
          <w:spacing w:val="-5"/>
          <w:sz w:val="22"/>
          <w:szCs w:val="22"/>
        </w:rPr>
      </w:pPr>
      <w:r w:rsidRPr="00DF5DD8">
        <w:rPr>
          <w:rFonts w:ascii="Calibri Light" w:eastAsia="Arial Unicode MS" w:hAnsi="Calibri Light" w:cs="Calibri Light"/>
          <w:bCs/>
          <w:color w:val="000000"/>
          <w:spacing w:val="-5"/>
          <w:sz w:val="22"/>
          <w:szCs w:val="22"/>
        </w:rPr>
        <w:t>……………………………………………………….……………………..</w:t>
      </w:r>
    </w:p>
    <w:p w14:paraId="520A0284" w14:textId="0D4C7A2E" w:rsidR="00C80D0B" w:rsidRPr="00DF5DD8" w:rsidRDefault="00C80D0B" w:rsidP="00DA483E">
      <w:pPr>
        <w:widowControl w:val="0"/>
        <w:tabs>
          <w:tab w:val="left" w:pos="-720"/>
        </w:tabs>
        <w:suppressAutoHyphens/>
        <w:spacing w:line="276" w:lineRule="auto"/>
        <w:jc w:val="both"/>
        <w:rPr>
          <w:rFonts w:ascii="Calibri Light" w:eastAsia="Arial Unicode MS" w:hAnsi="Calibri Light" w:cs="Calibri Light"/>
          <w:bCs/>
          <w:color w:val="000000"/>
          <w:spacing w:val="-5"/>
          <w:sz w:val="22"/>
          <w:szCs w:val="22"/>
        </w:rPr>
      </w:pPr>
      <w:r w:rsidRPr="00DF5DD8">
        <w:rPr>
          <w:rFonts w:ascii="Calibri Light" w:eastAsia="Arial Unicode MS" w:hAnsi="Calibri Light" w:cs="Calibri Light"/>
          <w:bCs/>
          <w:color w:val="000000"/>
          <w:spacing w:val="-5"/>
          <w:sz w:val="22"/>
          <w:szCs w:val="22"/>
        </w:rPr>
        <w:t xml:space="preserve">zwanym w dalszej treści umowy </w:t>
      </w:r>
      <w:r w:rsidRPr="00DF5DD8">
        <w:rPr>
          <w:rFonts w:ascii="Calibri Light" w:eastAsia="Arial Unicode MS" w:hAnsi="Calibri Light" w:cs="Calibri Light"/>
          <w:b/>
          <w:color w:val="000000"/>
          <w:spacing w:val="-5"/>
          <w:sz w:val="22"/>
          <w:szCs w:val="22"/>
        </w:rPr>
        <w:t>Wykonawcą</w:t>
      </w:r>
      <w:r w:rsidR="007636F9" w:rsidRPr="00DF5DD8">
        <w:rPr>
          <w:rFonts w:ascii="Calibri Light" w:eastAsia="Arial Unicode MS" w:hAnsi="Calibri Light" w:cs="Calibri Light"/>
          <w:bCs/>
          <w:color w:val="000000"/>
          <w:spacing w:val="-5"/>
          <w:sz w:val="22"/>
          <w:szCs w:val="22"/>
        </w:rPr>
        <w:t>,</w:t>
      </w:r>
    </w:p>
    <w:p w14:paraId="650F5B1E" w14:textId="77777777" w:rsidR="00C80D0B" w:rsidRPr="00DF5DD8" w:rsidRDefault="00C80D0B" w:rsidP="00DA483E">
      <w:pPr>
        <w:widowControl w:val="0"/>
        <w:adjustRightInd w:val="0"/>
        <w:spacing w:line="276" w:lineRule="auto"/>
        <w:jc w:val="both"/>
        <w:textAlignment w:val="baseline"/>
        <w:rPr>
          <w:rFonts w:ascii="Calibri Light" w:hAnsi="Calibri Light" w:cs="Calibri Light"/>
          <w:bCs/>
          <w:iCs/>
          <w:sz w:val="22"/>
          <w:szCs w:val="22"/>
        </w:rPr>
      </w:pPr>
      <w:r w:rsidRPr="00DF5DD8">
        <w:rPr>
          <w:rFonts w:ascii="Calibri Light" w:eastAsia="Arial Unicode MS" w:hAnsi="Calibri Light" w:cs="Calibri Light"/>
          <w:color w:val="000000"/>
          <w:sz w:val="22"/>
          <w:szCs w:val="22"/>
        </w:rPr>
        <w:t xml:space="preserve">zwanymi dalej łącznie </w:t>
      </w:r>
      <w:r w:rsidRPr="00DF5DD8">
        <w:rPr>
          <w:rFonts w:ascii="Calibri Light" w:eastAsia="Arial Unicode MS" w:hAnsi="Calibri Light" w:cs="Calibri Light"/>
          <w:b/>
          <w:color w:val="000000"/>
          <w:sz w:val="22"/>
          <w:szCs w:val="22"/>
        </w:rPr>
        <w:t>Stronami</w:t>
      </w:r>
    </w:p>
    <w:p w14:paraId="70D8DB3D" w14:textId="77777777" w:rsidR="00D715E1" w:rsidRPr="00DF5DD8" w:rsidRDefault="00D715E1" w:rsidP="00DA483E">
      <w:pPr>
        <w:widowControl w:val="0"/>
        <w:adjustRightInd w:val="0"/>
        <w:spacing w:line="276" w:lineRule="auto"/>
        <w:jc w:val="both"/>
        <w:textAlignment w:val="baseline"/>
        <w:rPr>
          <w:rFonts w:ascii="Calibri Light" w:hAnsi="Calibri Light" w:cs="Calibri Light"/>
          <w:sz w:val="22"/>
          <w:szCs w:val="22"/>
        </w:rPr>
      </w:pPr>
    </w:p>
    <w:p w14:paraId="3AB793E3" w14:textId="252DA5FC" w:rsidR="00001FCA" w:rsidRPr="00DF5DD8" w:rsidRDefault="00C80D0B" w:rsidP="003F3B17">
      <w:pPr>
        <w:widowControl w:val="0"/>
        <w:tabs>
          <w:tab w:val="left" w:pos="5985"/>
        </w:tabs>
        <w:spacing w:line="276" w:lineRule="auto"/>
        <w:jc w:val="both"/>
        <w:rPr>
          <w:rFonts w:ascii="Calibri Light" w:hAnsi="Calibri Light" w:cs="Calibri Light"/>
          <w:color w:val="EE0000"/>
          <w:sz w:val="22"/>
          <w:szCs w:val="22"/>
        </w:rPr>
      </w:pPr>
      <w:r w:rsidRPr="00DF5DD8">
        <w:rPr>
          <w:rFonts w:ascii="Calibri Light" w:hAnsi="Calibri Light" w:cs="Calibri Light"/>
          <w:sz w:val="22"/>
          <w:szCs w:val="22"/>
        </w:rPr>
        <w:t xml:space="preserve">Wykonawca wybrany został w postępowaniu przeprowadzonym w trybie przetargu nieograniczonego pn. </w:t>
      </w:r>
      <w:r w:rsidRPr="00DF5DD8">
        <w:rPr>
          <w:rFonts w:ascii="Calibri Light" w:hAnsi="Calibri Light" w:cs="Calibri Light"/>
          <w:b/>
          <w:bCs/>
          <w:sz w:val="22"/>
          <w:szCs w:val="22"/>
        </w:rPr>
        <w:t>„</w:t>
      </w:r>
      <w:r w:rsidRPr="00224CD2">
        <w:rPr>
          <w:rFonts w:ascii="Calibri Light" w:hAnsi="Calibri Light" w:cs="Calibri Light"/>
          <w:b/>
          <w:bCs/>
          <w:sz w:val="22"/>
          <w:szCs w:val="22"/>
        </w:rPr>
        <w:t xml:space="preserve">Dostawa </w:t>
      </w:r>
      <w:r w:rsidR="00224CD2" w:rsidRPr="00224CD2">
        <w:rPr>
          <w:rFonts w:ascii="Calibri Light" w:hAnsi="Calibri Light" w:cs="Calibri Light"/>
          <w:b/>
          <w:bCs/>
          <w:sz w:val="22"/>
          <w:szCs w:val="22"/>
        </w:rPr>
        <w:t>serwerów</w:t>
      </w:r>
      <w:r w:rsidRPr="00224CD2">
        <w:rPr>
          <w:rFonts w:ascii="Calibri Light" w:hAnsi="Calibri Light" w:cs="Calibri Light"/>
          <w:b/>
          <w:bCs/>
          <w:sz w:val="22"/>
          <w:szCs w:val="22"/>
        </w:rPr>
        <w:t xml:space="preserve">” </w:t>
      </w:r>
      <w:r w:rsidRPr="00224CD2">
        <w:rPr>
          <w:rFonts w:ascii="Calibri Light" w:hAnsi="Calibri Light" w:cs="Calibri Light"/>
          <w:sz w:val="22"/>
          <w:szCs w:val="22"/>
        </w:rPr>
        <w:t xml:space="preserve">nr postępowania: </w:t>
      </w:r>
      <w:r w:rsidRPr="00C254DC">
        <w:rPr>
          <w:rFonts w:ascii="Calibri Light" w:hAnsi="Calibri Light" w:cs="Calibri Light"/>
          <w:b/>
          <w:bCs/>
          <w:sz w:val="22"/>
          <w:szCs w:val="22"/>
        </w:rPr>
        <w:t>DZPUCK.262</w:t>
      </w:r>
      <w:r w:rsidR="00710166" w:rsidRPr="00C254DC">
        <w:rPr>
          <w:rFonts w:ascii="Calibri Light" w:hAnsi="Calibri Light" w:cs="Calibri Light"/>
          <w:b/>
          <w:bCs/>
          <w:sz w:val="22"/>
          <w:szCs w:val="22"/>
        </w:rPr>
        <w:t>.</w:t>
      </w:r>
      <w:r w:rsidR="009B7CC4" w:rsidRPr="00C254DC">
        <w:rPr>
          <w:rFonts w:ascii="Calibri Light" w:hAnsi="Calibri Light" w:cs="Calibri Light"/>
          <w:b/>
          <w:bCs/>
          <w:sz w:val="22"/>
          <w:szCs w:val="22"/>
        </w:rPr>
        <w:t>0</w:t>
      </w:r>
      <w:r w:rsidR="00E76F2C">
        <w:rPr>
          <w:rFonts w:ascii="Calibri Light" w:hAnsi="Calibri Light" w:cs="Calibri Light"/>
          <w:b/>
          <w:bCs/>
          <w:sz w:val="22"/>
          <w:szCs w:val="22"/>
        </w:rPr>
        <w:t>79</w:t>
      </w:r>
      <w:r w:rsidR="00710166" w:rsidRPr="00C254DC">
        <w:rPr>
          <w:rFonts w:ascii="Calibri Light" w:hAnsi="Calibri Light" w:cs="Calibri Light"/>
          <w:b/>
          <w:bCs/>
          <w:sz w:val="22"/>
          <w:szCs w:val="22"/>
        </w:rPr>
        <w:t>.</w:t>
      </w:r>
      <w:r w:rsidRPr="00C254DC">
        <w:rPr>
          <w:rFonts w:ascii="Calibri Light" w:hAnsi="Calibri Light" w:cs="Calibri Light"/>
          <w:b/>
          <w:bCs/>
          <w:sz w:val="22"/>
          <w:szCs w:val="22"/>
        </w:rPr>
        <w:t>202</w:t>
      </w:r>
      <w:r w:rsidR="009B7CC4" w:rsidRPr="00C254DC">
        <w:rPr>
          <w:rFonts w:ascii="Calibri Light" w:hAnsi="Calibri Light" w:cs="Calibri Light"/>
          <w:b/>
          <w:bCs/>
          <w:sz w:val="22"/>
          <w:szCs w:val="22"/>
        </w:rPr>
        <w:t>6</w:t>
      </w:r>
      <w:r w:rsidRPr="00224CD2">
        <w:rPr>
          <w:rFonts w:ascii="Calibri Light" w:hAnsi="Calibri Light" w:cs="Calibri Light"/>
          <w:sz w:val="22"/>
          <w:szCs w:val="22"/>
        </w:rPr>
        <w:t>, na podstawie</w:t>
      </w:r>
      <w:r w:rsidRPr="00DF5DD8">
        <w:rPr>
          <w:rFonts w:ascii="Calibri Light" w:hAnsi="Calibri Light" w:cs="Calibri Light"/>
          <w:sz w:val="22"/>
          <w:szCs w:val="22"/>
        </w:rPr>
        <w:t xml:space="preserve"> ustawy z dnia 11 września 2019 r. Prawo zamówień publicznych. </w:t>
      </w:r>
      <w:r w:rsidR="002114D3" w:rsidRPr="00DF5DD8">
        <w:rPr>
          <w:rFonts w:ascii="Calibri Light" w:hAnsi="Calibri Light" w:cs="Calibri Light"/>
          <w:sz w:val="22"/>
          <w:szCs w:val="22"/>
        </w:rPr>
        <w:t>Zamówienie</w:t>
      </w:r>
      <w:r w:rsidR="00F46B73" w:rsidRPr="00DF5DD8">
        <w:rPr>
          <w:rFonts w:ascii="Calibri Light" w:hAnsi="Calibri Light" w:cs="Calibri Light"/>
          <w:sz w:val="22"/>
          <w:szCs w:val="22"/>
        </w:rPr>
        <w:t xml:space="preserve"> realizowane </w:t>
      </w:r>
      <w:r w:rsidR="001A405C" w:rsidRPr="00DF5DD8">
        <w:rPr>
          <w:rFonts w:ascii="Calibri Light" w:hAnsi="Calibri Light" w:cs="Calibri Light"/>
          <w:sz w:val="22"/>
          <w:szCs w:val="22"/>
        </w:rPr>
        <w:t>w ramach przedsięwzięcia pn. „Wsparcie procesu transformacji cyfrowej UCK WUM – Centralny Szpital Kliniczny”, sfinansowanego ze środków „Krajowego Planu Odbudowy i Zwiększania Odporności”, na podstawie umowy o objęcie wsparciem z planu rozwojowego przedsięwzięcia nr KPOD.07.03-IP.10-0435/25/KPO/102/2025/525 z dnia 15.12.2025 r.</w:t>
      </w:r>
      <w:r w:rsidR="003F3B17" w:rsidRPr="00DF5DD8">
        <w:rPr>
          <w:rFonts w:ascii="Calibri Light" w:hAnsi="Calibri Light" w:cs="Calibri Light"/>
          <w:sz w:val="22"/>
          <w:szCs w:val="22"/>
        </w:rPr>
        <w:t xml:space="preserve"> </w:t>
      </w:r>
    </w:p>
    <w:p w14:paraId="705324BB" w14:textId="77777777" w:rsidR="00DF5DD8" w:rsidRDefault="00DF5DD8" w:rsidP="003F3B17">
      <w:pPr>
        <w:widowControl w:val="0"/>
        <w:tabs>
          <w:tab w:val="left" w:pos="5985"/>
        </w:tabs>
        <w:spacing w:line="276" w:lineRule="auto"/>
        <w:jc w:val="both"/>
        <w:rPr>
          <w:rFonts w:asciiTheme="majorHAnsi" w:hAnsiTheme="majorHAnsi" w:cstheme="majorHAnsi"/>
          <w:color w:val="EE0000"/>
          <w:sz w:val="22"/>
          <w:szCs w:val="22"/>
        </w:rPr>
      </w:pPr>
    </w:p>
    <w:p w14:paraId="49DBDA37" w14:textId="77777777" w:rsidR="00DF5DD8" w:rsidRPr="00DF5DD8" w:rsidRDefault="00DF5DD8" w:rsidP="00DF5DD8">
      <w:pPr>
        <w:pStyle w:val="Tekstpodstawowy"/>
        <w:spacing w:after="0"/>
        <w:jc w:val="center"/>
        <w:rPr>
          <w:rFonts w:ascii="Calibri Light" w:hAnsi="Calibri Light" w:cs="Calibri Light"/>
          <w:b/>
          <w:sz w:val="22"/>
          <w:szCs w:val="22"/>
        </w:rPr>
      </w:pPr>
      <w:r w:rsidRPr="00DF5DD8">
        <w:rPr>
          <w:rFonts w:ascii="Calibri Light" w:hAnsi="Calibri Light" w:cs="Calibri Light"/>
          <w:b/>
          <w:bCs/>
          <w:sz w:val="22"/>
          <w:szCs w:val="22"/>
        </w:rPr>
        <w:t>§1.</w:t>
      </w:r>
    </w:p>
    <w:p w14:paraId="124F3C43" w14:textId="77777777" w:rsidR="00DF5DD8" w:rsidRPr="00DF5DD8" w:rsidRDefault="00DF5DD8" w:rsidP="00DF5DD8">
      <w:pPr>
        <w:pStyle w:val="Tekstpodstawowy"/>
        <w:spacing w:after="0"/>
        <w:jc w:val="center"/>
        <w:rPr>
          <w:rFonts w:ascii="Calibri Light" w:hAnsi="Calibri Light" w:cs="Calibri Light"/>
          <w:b/>
          <w:sz w:val="22"/>
          <w:szCs w:val="22"/>
        </w:rPr>
      </w:pPr>
      <w:r w:rsidRPr="00DF5DD8">
        <w:rPr>
          <w:rFonts w:ascii="Calibri Light" w:hAnsi="Calibri Light" w:cs="Calibri Light"/>
          <w:b/>
          <w:bCs/>
          <w:sz w:val="22"/>
          <w:szCs w:val="22"/>
        </w:rPr>
        <w:t>Przedmiot umowy</w:t>
      </w:r>
    </w:p>
    <w:p w14:paraId="3CBCE178" w14:textId="279B4CD9" w:rsidR="00DF5DD8" w:rsidRPr="009F2C34" w:rsidRDefault="00DF5DD8">
      <w:pPr>
        <w:numPr>
          <w:ilvl w:val="0"/>
          <w:numId w:val="41"/>
        </w:numPr>
        <w:tabs>
          <w:tab w:val="left" w:pos="-993"/>
        </w:tabs>
        <w:spacing w:line="276" w:lineRule="auto"/>
        <w:jc w:val="both"/>
        <w:rPr>
          <w:rFonts w:ascii="Calibri Light" w:hAnsi="Calibri Light" w:cs="Calibri Light"/>
          <w:sz w:val="22"/>
          <w:szCs w:val="22"/>
        </w:rPr>
      </w:pPr>
      <w:r w:rsidRPr="004E6639">
        <w:rPr>
          <w:rFonts w:ascii="Calibri Light" w:hAnsi="Calibri Light" w:cs="Calibri Light"/>
          <w:sz w:val="22"/>
          <w:szCs w:val="22"/>
        </w:rPr>
        <w:t>Przedmiotem Umowy jest dostawa przez Wykonawcę na rzecz Zamawiającego</w:t>
      </w:r>
      <w:r>
        <w:rPr>
          <w:rFonts w:ascii="Calibri Light" w:hAnsi="Calibri Light" w:cs="Calibri Light"/>
          <w:sz w:val="22"/>
          <w:szCs w:val="22"/>
        </w:rPr>
        <w:t xml:space="preserve"> </w:t>
      </w:r>
      <w:r w:rsidRPr="00DF5DD8">
        <w:rPr>
          <w:rFonts w:ascii="Calibri Light" w:hAnsi="Calibri Light" w:cs="Calibri Light"/>
          <w:b/>
          <w:bCs/>
          <w:sz w:val="22"/>
          <w:szCs w:val="22"/>
        </w:rPr>
        <w:t xml:space="preserve">serwerów </w:t>
      </w:r>
      <w:r w:rsidR="004A45F6" w:rsidRPr="004A45F6">
        <w:rPr>
          <w:rFonts w:ascii="Calibri Light" w:hAnsi="Calibri Light" w:cs="Calibri Light"/>
          <w:sz w:val="22"/>
          <w:szCs w:val="22"/>
        </w:rPr>
        <w:t>–  w ilości 3 sztuk,</w:t>
      </w:r>
      <w:r w:rsidR="004A45F6">
        <w:rPr>
          <w:rFonts w:ascii="Calibri Light" w:hAnsi="Calibri Light" w:cs="Calibri Light"/>
          <w:b/>
          <w:bCs/>
          <w:sz w:val="22"/>
          <w:szCs w:val="22"/>
        </w:rPr>
        <w:t xml:space="preserve"> </w:t>
      </w:r>
      <w:r w:rsidRPr="00AD3ABE">
        <w:rPr>
          <w:rFonts w:ascii="Calibri Light" w:hAnsi="Calibri Light" w:cs="Calibri Light"/>
          <w:bCs/>
          <w:sz w:val="22"/>
          <w:szCs w:val="22"/>
        </w:rPr>
        <w:t>zgodnie</w:t>
      </w:r>
      <w:r>
        <w:rPr>
          <w:rFonts w:ascii="Calibri Light" w:hAnsi="Calibri Light" w:cs="Calibri Light"/>
          <w:bCs/>
          <w:sz w:val="22"/>
          <w:szCs w:val="22"/>
        </w:rPr>
        <w:t xml:space="preserve"> z</w:t>
      </w:r>
      <w:r w:rsidRPr="00AD3ABE">
        <w:rPr>
          <w:rFonts w:ascii="Calibri Light" w:hAnsi="Calibri Light" w:cs="Calibri Light"/>
          <w:bCs/>
          <w:sz w:val="22"/>
          <w:szCs w:val="22"/>
        </w:rPr>
        <w:t xml:space="preserve"> postanowieniami niniejszej Umowy, ofertą Wykonawcy, opisem przedmiotu zamówienia</w:t>
      </w:r>
      <w:r>
        <w:rPr>
          <w:rFonts w:ascii="Calibri Light" w:hAnsi="Calibri Light" w:cs="Calibri Light"/>
          <w:bCs/>
          <w:sz w:val="22"/>
          <w:szCs w:val="22"/>
        </w:rPr>
        <w:t xml:space="preserve"> </w:t>
      </w:r>
      <w:r w:rsidRPr="00AD3ABE">
        <w:rPr>
          <w:rFonts w:ascii="Calibri Light" w:hAnsi="Calibri Light" w:cs="Calibri Light"/>
          <w:bCs/>
          <w:sz w:val="22"/>
          <w:szCs w:val="22"/>
        </w:rPr>
        <w:t>oraz warunkami SWZ</w:t>
      </w:r>
      <w:r>
        <w:rPr>
          <w:rFonts w:ascii="Calibri Light" w:hAnsi="Calibri Light" w:cs="Calibri Light"/>
          <w:bCs/>
          <w:sz w:val="22"/>
          <w:szCs w:val="22"/>
        </w:rPr>
        <w:t>.</w:t>
      </w:r>
    </w:p>
    <w:p w14:paraId="4E404A29" w14:textId="711442AA" w:rsidR="00DF5DD8" w:rsidRPr="00224CD2" w:rsidRDefault="00DF5DD8">
      <w:pPr>
        <w:pStyle w:val="Tekstpodstawowy"/>
        <w:numPr>
          <w:ilvl w:val="0"/>
          <w:numId w:val="41"/>
        </w:numPr>
        <w:overflowPunct/>
        <w:autoSpaceDE/>
        <w:autoSpaceDN/>
        <w:adjustRightInd/>
        <w:spacing w:after="0" w:line="276" w:lineRule="auto"/>
        <w:rPr>
          <w:rFonts w:ascii="Calibri Light" w:hAnsi="Calibri Light" w:cs="Calibri Light"/>
          <w:sz w:val="22"/>
          <w:szCs w:val="22"/>
        </w:rPr>
      </w:pPr>
      <w:r w:rsidRPr="00DF5DD8">
        <w:rPr>
          <w:rFonts w:ascii="Calibri Light" w:hAnsi="Calibri Light" w:cs="Calibri Light"/>
          <w:sz w:val="22"/>
          <w:szCs w:val="22"/>
        </w:rPr>
        <w:lastRenderedPageBreak/>
        <w:t xml:space="preserve">Wykonawca oświadcza, że przedmiot umowy opisany w </w:t>
      </w:r>
      <w:r w:rsidRPr="00DF5DD8">
        <w:rPr>
          <w:rFonts w:ascii="Calibri Light" w:hAnsi="Calibri Light" w:cs="Calibri Light"/>
          <w:bCs/>
          <w:sz w:val="22"/>
          <w:szCs w:val="22"/>
        </w:rPr>
        <w:t>§ 1</w:t>
      </w:r>
      <w:r w:rsidRPr="00DF5DD8">
        <w:rPr>
          <w:rFonts w:ascii="Calibri Light" w:hAnsi="Calibri Light" w:cs="Calibri Light"/>
          <w:b/>
          <w:bCs/>
          <w:sz w:val="22"/>
          <w:szCs w:val="22"/>
        </w:rPr>
        <w:t xml:space="preserve"> </w:t>
      </w:r>
      <w:r w:rsidRPr="00DF5DD8">
        <w:rPr>
          <w:rFonts w:ascii="Calibri Light" w:hAnsi="Calibri Light" w:cs="Calibri Light"/>
          <w:sz w:val="22"/>
          <w:szCs w:val="22"/>
        </w:rPr>
        <w:t xml:space="preserve">pkt 1 jest sprawny technicznie, bezpieczny, kompletny i gotowy do pracy, a także spełnia wymagania techniczno-funkcjonalne wyszczególnione w </w:t>
      </w:r>
      <w:r w:rsidRPr="00224CD2">
        <w:rPr>
          <w:rFonts w:ascii="Calibri Light" w:hAnsi="Calibri Light" w:cs="Calibri Light"/>
          <w:b/>
          <w:bCs/>
          <w:sz w:val="22"/>
          <w:szCs w:val="22"/>
        </w:rPr>
        <w:t>Załączniku nr 2</w:t>
      </w:r>
      <w:r w:rsidRPr="00224CD2">
        <w:rPr>
          <w:rFonts w:ascii="Calibri Light" w:hAnsi="Calibri Light" w:cs="Calibri Light"/>
          <w:sz w:val="22"/>
          <w:szCs w:val="22"/>
        </w:rPr>
        <w:t xml:space="preserve"> do umowy.</w:t>
      </w:r>
    </w:p>
    <w:p w14:paraId="5F1FC1D6" w14:textId="3437B7B8" w:rsidR="00DF5DD8" w:rsidRPr="00DF5DD8" w:rsidRDefault="00DF5DD8">
      <w:pPr>
        <w:pStyle w:val="Tekstpodstawowy"/>
        <w:numPr>
          <w:ilvl w:val="0"/>
          <w:numId w:val="41"/>
        </w:numPr>
        <w:overflowPunct/>
        <w:autoSpaceDE/>
        <w:autoSpaceDN/>
        <w:adjustRightInd/>
        <w:spacing w:after="0" w:line="276" w:lineRule="auto"/>
        <w:rPr>
          <w:rFonts w:ascii="Calibri Light" w:hAnsi="Calibri Light" w:cs="Calibri Light"/>
          <w:sz w:val="22"/>
          <w:szCs w:val="22"/>
        </w:rPr>
      </w:pPr>
      <w:r w:rsidRPr="00DF5DD8">
        <w:rPr>
          <w:rFonts w:asciiTheme="majorHAnsi" w:hAnsiTheme="majorHAnsi" w:cstheme="majorHAnsi"/>
          <w:bCs/>
          <w:iCs/>
          <w:position w:val="2"/>
          <w:sz w:val="22"/>
          <w:szCs w:val="22"/>
        </w:rPr>
        <w:t>Szczegółowy opis przedmiotu Umowy, o którym mowa w ust. 1 powyżej, w tym zasady realizacji przedmiotu Umowy, w szczególności zasady świadczenia Wsparcia Technicznego zawiera OPZ.</w:t>
      </w:r>
    </w:p>
    <w:p w14:paraId="605C10D2" w14:textId="77777777" w:rsidR="00DF5DD8" w:rsidRPr="005F3CC9" w:rsidRDefault="00DF5DD8">
      <w:pPr>
        <w:pStyle w:val="Tekstpodstawowy"/>
        <w:numPr>
          <w:ilvl w:val="0"/>
          <w:numId w:val="41"/>
        </w:numPr>
        <w:overflowPunct/>
        <w:autoSpaceDE/>
        <w:autoSpaceDN/>
        <w:adjustRightInd/>
        <w:spacing w:after="0" w:line="276" w:lineRule="auto"/>
        <w:rPr>
          <w:rFonts w:ascii="Calibri Light" w:hAnsi="Calibri Light" w:cs="Calibri Light"/>
          <w:sz w:val="22"/>
          <w:szCs w:val="22"/>
        </w:rPr>
      </w:pPr>
      <w:r w:rsidRPr="00224CD2">
        <w:rPr>
          <w:rFonts w:ascii="Calibri Light" w:hAnsi="Calibri Light" w:cs="Calibri Light"/>
          <w:bCs/>
          <w:iCs/>
          <w:position w:val="2"/>
          <w:sz w:val="22"/>
          <w:szCs w:val="22"/>
        </w:rPr>
        <w:t>Oprogramowanie musi pochodzić z</w:t>
      </w:r>
      <w:r w:rsidRPr="005F3CC9">
        <w:rPr>
          <w:rFonts w:ascii="Calibri Light" w:hAnsi="Calibri Light" w:cs="Calibri Light"/>
          <w:bCs/>
          <w:iCs/>
          <w:position w:val="2"/>
          <w:sz w:val="22"/>
          <w:szCs w:val="22"/>
        </w:rPr>
        <w:t xml:space="preserve"> autoryzowanego kanału sprzedaży Producenta, musi być wolne od wszelkich wad i usterek oraz musi być w wersji aktualnej na dzień zawarcia Umowy.</w:t>
      </w:r>
    </w:p>
    <w:p w14:paraId="46FE3F93" w14:textId="77777777" w:rsidR="00DF5DD8" w:rsidRPr="005F3CC9" w:rsidRDefault="00DF5DD8">
      <w:pPr>
        <w:pStyle w:val="Tekstpodstawowy"/>
        <w:numPr>
          <w:ilvl w:val="0"/>
          <w:numId w:val="41"/>
        </w:numPr>
        <w:overflowPunct/>
        <w:autoSpaceDE/>
        <w:autoSpaceDN/>
        <w:adjustRightInd/>
        <w:spacing w:after="0" w:line="276" w:lineRule="auto"/>
        <w:rPr>
          <w:rFonts w:ascii="Calibri Light" w:hAnsi="Calibri Light" w:cs="Calibri Light"/>
          <w:sz w:val="22"/>
          <w:szCs w:val="22"/>
        </w:rPr>
      </w:pPr>
      <w:r w:rsidRPr="005F3CC9">
        <w:rPr>
          <w:rFonts w:ascii="Calibri Light" w:hAnsi="Calibri Light" w:cs="Calibri Light"/>
          <w:iCs/>
          <w:sz w:val="22"/>
          <w:szCs w:val="22"/>
        </w:rPr>
        <w:t>Integralną częścią Umowy są:</w:t>
      </w:r>
    </w:p>
    <w:p w14:paraId="22D9CAD6" w14:textId="77777777" w:rsidR="00DF5DD8" w:rsidRPr="005F3CC9" w:rsidRDefault="00DF5DD8">
      <w:pPr>
        <w:pStyle w:val="Akapitzlist"/>
        <w:numPr>
          <w:ilvl w:val="0"/>
          <w:numId w:val="7"/>
        </w:numPr>
        <w:spacing w:line="276" w:lineRule="auto"/>
        <w:ind w:left="567" w:hanging="284"/>
        <w:jc w:val="both"/>
        <w:rPr>
          <w:rFonts w:ascii="Calibri Light" w:hAnsi="Calibri Light" w:cs="Calibri Light"/>
          <w:sz w:val="22"/>
          <w:szCs w:val="22"/>
        </w:rPr>
      </w:pPr>
      <w:r w:rsidRPr="005F3CC9">
        <w:rPr>
          <w:rFonts w:ascii="Calibri Light" w:hAnsi="Calibri Light" w:cs="Calibri Light"/>
          <w:sz w:val="22"/>
          <w:szCs w:val="22"/>
        </w:rPr>
        <w:t xml:space="preserve">Załącznik nr 1  </w:t>
      </w:r>
      <w:r w:rsidRPr="005F3CC9">
        <w:rPr>
          <w:rFonts w:ascii="Calibri Light" w:hAnsi="Calibri Light" w:cs="Calibri Light"/>
          <w:bCs/>
          <w:sz w:val="22"/>
          <w:szCs w:val="22"/>
        </w:rPr>
        <w:t>– Formularz ofertowy</w:t>
      </w:r>
      <w:r w:rsidRPr="005F3CC9">
        <w:rPr>
          <w:rFonts w:ascii="Calibri Light" w:hAnsi="Calibri Light" w:cs="Calibri Light"/>
          <w:sz w:val="22"/>
          <w:szCs w:val="22"/>
        </w:rPr>
        <w:t xml:space="preserve">;   </w:t>
      </w:r>
    </w:p>
    <w:p w14:paraId="184744D1" w14:textId="253E36B0" w:rsidR="00DF5DD8" w:rsidRPr="00224CD2" w:rsidRDefault="00DF5DD8">
      <w:pPr>
        <w:pStyle w:val="Akapitzlist"/>
        <w:numPr>
          <w:ilvl w:val="0"/>
          <w:numId w:val="7"/>
        </w:numPr>
        <w:spacing w:line="276" w:lineRule="auto"/>
        <w:ind w:left="567" w:hanging="284"/>
        <w:jc w:val="both"/>
        <w:rPr>
          <w:rFonts w:ascii="Calibri Light" w:hAnsi="Calibri Light" w:cs="Calibri Light"/>
          <w:sz w:val="22"/>
          <w:szCs w:val="22"/>
        </w:rPr>
      </w:pPr>
      <w:r w:rsidRPr="005F3CC9">
        <w:rPr>
          <w:rFonts w:ascii="Calibri Light" w:hAnsi="Calibri Light" w:cs="Calibri Light"/>
          <w:sz w:val="22"/>
          <w:szCs w:val="22"/>
        </w:rPr>
        <w:t xml:space="preserve">Załącznik nr 2 −  </w:t>
      </w:r>
      <w:r w:rsidRPr="005F3CC9">
        <w:rPr>
          <w:rFonts w:ascii="Calibri Light" w:hAnsi="Calibri Light" w:cs="Calibri Light"/>
          <w:bCs/>
          <w:sz w:val="22"/>
          <w:szCs w:val="22"/>
        </w:rPr>
        <w:t>Opis przedmiotu zamówienia</w:t>
      </w:r>
      <w:r w:rsidR="004A45F6">
        <w:rPr>
          <w:rFonts w:ascii="Calibri Light" w:hAnsi="Calibri Light" w:cs="Calibri Light"/>
          <w:bCs/>
          <w:sz w:val="22"/>
          <w:szCs w:val="22"/>
        </w:rPr>
        <w:t>;</w:t>
      </w:r>
    </w:p>
    <w:p w14:paraId="6F1412A7" w14:textId="4E0D67B0" w:rsidR="00DF5DD8" w:rsidRPr="00224CD2" w:rsidRDefault="00DF5DD8">
      <w:pPr>
        <w:pStyle w:val="Akapitzlist"/>
        <w:numPr>
          <w:ilvl w:val="0"/>
          <w:numId w:val="7"/>
        </w:numPr>
        <w:spacing w:line="276" w:lineRule="auto"/>
        <w:ind w:left="567" w:hanging="284"/>
        <w:jc w:val="both"/>
        <w:rPr>
          <w:rFonts w:ascii="Calibri Light" w:hAnsi="Calibri Light" w:cs="Calibri Light"/>
          <w:sz w:val="22"/>
          <w:szCs w:val="22"/>
        </w:rPr>
      </w:pPr>
      <w:r w:rsidRPr="00224CD2">
        <w:rPr>
          <w:rFonts w:ascii="Calibri Light" w:hAnsi="Calibri Light" w:cs="Calibri Light"/>
          <w:sz w:val="22"/>
          <w:szCs w:val="22"/>
        </w:rPr>
        <w:t xml:space="preserve">Załącznik nr </w:t>
      </w:r>
      <w:r w:rsidR="00354DFA" w:rsidRPr="00224CD2">
        <w:rPr>
          <w:rFonts w:ascii="Calibri Light" w:hAnsi="Calibri Light" w:cs="Calibri Light"/>
          <w:sz w:val="22"/>
          <w:szCs w:val="22"/>
        </w:rPr>
        <w:t>3</w:t>
      </w:r>
      <w:r w:rsidRPr="00224CD2">
        <w:rPr>
          <w:rFonts w:ascii="Calibri Light" w:hAnsi="Calibri Light" w:cs="Calibri Light"/>
          <w:sz w:val="22"/>
          <w:szCs w:val="22"/>
        </w:rPr>
        <w:t xml:space="preserve"> –  Protokół odbioru</w:t>
      </w:r>
      <w:r w:rsidR="00224CD2">
        <w:rPr>
          <w:rFonts w:ascii="Calibri Light" w:hAnsi="Calibri Light" w:cs="Calibri Light"/>
          <w:sz w:val="22"/>
          <w:szCs w:val="22"/>
        </w:rPr>
        <w:t>;</w:t>
      </w:r>
    </w:p>
    <w:p w14:paraId="701C7FC9" w14:textId="25042E3E" w:rsidR="00DF5DD8" w:rsidRPr="005F3CC9" w:rsidRDefault="00DF5DD8">
      <w:pPr>
        <w:pStyle w:val="Akapitzlist"/>
        <w:numPr>
          <w:ilvl w:val="0"/>
          <w:numId w:val="7"/>
        </w:numPr>
        <w:spacing w:line="276" w:lineRule="auto"/>
        <w:ind w:left="567" w:hanging="284"/>
        <w:jc w:val="both"/>
        <w:rPr>
          <w:rFonts w:ascii="Calibri Light" w:hAnsi="Calibri Light" w:cs="Calibri Light"/>
          <w:sz w:val="22"/>
          <w:szCs w:val="22"/>
        </w:rPr>
      </w:pPr>
      <w:r w:rsidRPr="005F3CC9">
        <w:rPr>
          <w:rFonts w:ascii="Calibri Light" w:hAnsi="Calibri Light" w:cs="Calibri Light"/>
          <w:sz w:val="22"/>
          <w:szCs w:val="22"/>
        </w:rPr>
        <w:t xml:space="preserve">Załącznik nr </w:t>
      </w:r>
      <w:r w:rsidR="00354DFA">
        <w:rPr>
          <w:rFonts w:ascii="Calibri Light" w:hAnsi="Calibri Light" w:cs="Calibri Light"/>
          <w:sz w:val="22"/>
          <w:szCs w:val="22"/>
        </w:rPr>
        <w:t>4</w:t>
      </w:r>
      <w:r w:rsidRPr="005F3CC9">
        <w:rPr>
          <w:rFonts w:ascii="Calibri Light" w:hAnsi="Calibri Light" w:cs="Calibri Light"/>
          <w:sz w:val="22"/>
          <w:szCs w:val="22"/>
        </w:rPr>
        <w:t xml:space="preserve"> – Oświadczenie DNSH – Załącznik nr 1 do Protokołu odbioru;</w:t>
      </w:r>
    </w:p>
    <w:p w14:paraId="2F9F2BEC" w14:textId="41E3AFCF" w:rsidR="00DF5DD8" w:rsidRPr="005F3CC9" w:rsidRDefault="00DF5DD8">
      <w:pPr>
        <w:pStyle w:val="Tekstpodstawowy"/>
        <w:numPr>
          <w:ilvl w:val="0"/>
          <w:numId w:val="41"/>
        </w:numPr>
        <w:overflowPunct/>
        <w:autoSpaceDE/>
        <w:autoSpaceDN/>
        <w:adjustRightInd/>
        <w:spacing w:after="0" w:line="276" w:lineRule="auto"/>
        <w:rPr>
          <w:rFonts w:ascii="Calibri Light" w:hAnsi="Calibri Light" w:cs="Calibri Light"/>
          <w:sz w:val="22"/>
          <w:szCs w:val="22"/>
        </w:rPr>
      </w:pPr>
      <w:r w:rsidRPr="005F3CC9">
        <w:rPr>
          <w:rFonts w:ascii="Calibri Light" w:hAnsi="Calibri Light" w:cs="Calibri Light"/>
          <w:bCs/>
          <w:iCs/>
          <w:position w:val="2"/>
          <w:sz w:val="22"/>
          <w:szCs w:val="22"/>
        </w:rPr>
        <w:t>Wykonawca zobowiązuje się do realizacji przedmiotu Umowy zgodnie z treścią złożonej oferty, w szczególności w zakresie:</w:t>
      </w:r>
    </w:p>
    <w:p w14:paraId="0864D6A7" w14:textId="77777777" w:rsidR="00DF5DD8" w:rsidRPr="005F3CC9" w:rsidRDefault="00DF5DD8" w:rsidP="000B3896">
      <w:pPr>
        <w:numPr>
          <w:ilvl w:val="0"/>
          <w:numId w:val="1"/>
        </w:numPr>
        <w:spacing w:line="276" w:lineRule="auto"/>
        <w:ind w:left="567" w:hanging="284"/>
        <w:jc w:val="both"/>
        <w:rPr>
          <w:rFonts w:ascii="Calibri Light" w:hAnsi="Calibri Light" w:cs="Calibri Light"/>
          <w:bCs/>
          <w:iCs/>
          <w:position w:val="2"/>
          <w:sz w:val="22"/>
          <w:szCs w:val="22"/>
        </w:rPr>
      </w:pPr>
      <w:r w:rsidRPr="005F3CC9">
        <w:rPr>
          <w:rFonts w:ascii="Calibri Light" w:hAnsi="Calibri Light" w:cs="Calibri Light"/>
          <w:bCs/>
          <w:iCs/>
          <w:position w:val="2"/>
          <w:sz w:val="22"/>
          <w:szCs w:val="22"/>
        </w:rPr>
        <w:t>wymaganych funkcjonalności;</w:t>
      </w:r>
    </w:p>
    <w:p w14:paraId="1F8B76F2" w14:textId="77777777" w:rsidR="00DF5DD8" w:rsidRPr="005F3CC9" w:rsidRDefault="00DF5DD8" w:rsidP="000B3896">
      <w:pPr>
        <w:numPr>
          <w:ilvl w:val="0"/>
          <w:numId w:val="1"/>
        </w:numPr>
        <w:spacing w:line="276" w:lineRule="auto"/>
        <w:ind w:left="567" w:hanging="284"/>
        <w:jc w:val="both"/>
        <w:rPr>
          <w:rFonts w:ascii="Calibri Light" w:hAnsi="Calibri Light" w:cs="Calibri Light"/>
          <w:bCs/>
          <w:iCs/>
          <w:position w:val="2"/>
          <w:sz w:val="22"/>
          <w:szCs w:val="22"/>
        </w:rPr>
      </w:pPr>
      <w:r w:rsidRPr="005F3CC9">
        <w:rPr>
          <w:rFonts w:ascii="Calibri Light" w:hAnsi="Calibri Light" w:cs="Calibri Light"/>
          <w:bCs/>
          <w:iCs/>
          <w:position w:val="2"/>
          <w:sz w:val="22"/>
          <w:szCs w:val="22"/>
        </w:rPr>
        <w:t>jakości;</w:t>
      </w:r>
    </w:p>
    <w:p w14:paraId="445EF72F" w14:textId="77777777" w:rsidR="00DF5DD8" w:rsidRPr="005F3CC9" w:rsidRDefault="00DF5DD8" w:rsidP="000B3896">
      <w:pPr>
        <w:numPr>
          <w:ilvl w:val="0"/>
          <w:numId w:val="1"/>
        </w:numPr>
        <w:spacing w:line="276" w:lineRule="auto"/>
        <w:ind w:left="567" w:hanging="284"/>
        <w:jc w:val="both"/>
        <w:rPr>
          <w:rFonts w:ascii="Calibri Light" w:hAnsi="Calibri Light" w:cs="Calibri Light"/>
          <w:bCs/>
          <w:iCs/>
          <w:position w:val="2"/>
          <w:sz w:val="22"/>
          <w:szCs w:val="22"/>
        </w:rPr>
      </w:pPr>
      <w:r w:rsidRPr="005F3CC9">
        <w:rPr>
          <w:rFonts w:ascii="Calibri Light" w:hAnsi="Calibri Light" w:cs="Calibri Light"/>
          <w:bCs/>
          <w:iCs/>
          <w:position w:val="2"/>
          <w:sz w:val="22"/>
          <w:szCs w:val="22"/>
        </w:rPr>
        <w:t>producenta;</w:t>
      </w:r>
    </w:p>
    <w:p w14:paraId="0A3D94AD" w14:textId="77777777" w:rsidR="00DF5DD8" w:rsidRPr="005F3CC9" w:rsidRDefault="00DF5DD8" w:rsidP="000B3896">
      <w:pPr>
        <w:numPr>
          <w:ilvl w:val="0"/>
          <w:numId w:val="1"/>
        </w:numPr>
        <w:spacing w:line="276" w:lineRule="auto"/>
        <w:ind w:left="567" w:hanging="284"/>
        <w:jc w:val="both"/>
        <w:rPr>
          <w:rFonts w:ascii="Calibri Light" w:hAnsi="Calibri Light" w:cs="Calibri Light"/>
          <w:bCs/>
          <w:i/>
          <w:position w:val="2"/>
          <w:sz w:val="22"/>
          <w:szCs w:val="22"/>
        </w:rPr>
      </w:pPr>
      <w:r w:rsidRPr="005F3CC9">
        <w:rPr>
          <w:rFonts w:ascii="Calibri Light" w:hAnsi="Calibri Light" w:cs="Calibri Light"/>
          <w:bCs/>
          <w:iCs/>
          <w:position w:val="2"/>
          <w:sz w:val="22"/>
          <w:szCs w:val="22"/>
        </w:rPr>
        <w:t xml:space="preserve">posiadania certyfikatów/atestów </w:t>
      </w:r>
      <w:r w:rsidRPr="005F3CC9">
        <w:rPr>
          <w:rFonts w:ascii="Calibri Light" w:hAnsi="Calibri Light" w:cs="Calibri Light"/>
          <w:bCs/>
          <w:i/>
          <w:position w:val="2"/>
          <w:sz w:val="22"/>
          <w:szCs w:val="22"/>
        </w:rPr>
        <w:t>(jeżeli dotyczy);</w:t>
      </w:r>
    </w:p>
    <w:p w14:paraId="579051BC" w14:textId="1E0FBFDE" w:rsidR="005F3CC9" w:rsidRPr="005F3CC9" w:rsidRDefault="00DF5DD8" w:rsidP="000B3896">
      <w:pPr>
        <w:numPr>
          <w:ilvl w:val="0"/>
          <w:numId w:val="1"/>
        </w:numPr>
        <w:spacing w:line="276" w:lineRule="auto"/>
        <w:ind w:left="567" w:hanging="284"/>
        <w:jc w:val="both"/>
        <w:rPr>
          <w:rFonts w:ascii="Calibri Light" w:hAnsi="Calibri Light" w:cs="Calibri Light"/>
          <w:bCs/>
          <w:iCs/>
          <w:position w:val="2"/>
          <w:sz w:val="22"/>
          <w:szCs w:val="22"/>
        </w:rPr>
      </w:pPr>
      <w:r w:rsidRPr="005F3CC9">
        <w:rPr>
          <w:rFonts w:ascii="Calibri Light" w:hAnsi="Calibri Light" w:cs="Calibri Light"/>
          <w:bCs/>
          <w:iCs/>
          <w:position w:val="2"/>
          <w:sz w:val="22"/>
          <w:szCs w:val="22"/>
        </w:rPr>
        <w:t>oznakowania zgodnie z obowiązującymi przepisami prawa.</w:t>
      </w:r>
    </w:p>
    <w:p w14:paraId="239AD201" w14:textId="77777777" w:rsidR="00DF5DD8" w:rsidRPr="00224CD2" w:rsidRDefault="00DF5DD8">
      <w:pPr>
        <w:pStyle w:val="Tekstpodstawowy"/>
        <w:numPr>
          <w:ilvl w:val="0"/>
          <w:numId w:val="41"/>
        </w:numPr>
        <w:overflowPunct/>
        <w:autoSpaceDE/>
        <w:autoSpaceDN/>
        <w:adjustRightInd/>
        <w:spacing w:after="0" w:line="276" w:lineRule="auto"/>
        <w:rPr>
          <w:rFonts w:ascii="Calibri Light" w:hAnsi="Calibri Light" w:cs="Calibri Light"/>
          <w:bCs/>
          <w:iCs/>
          <w:position w:val="2"/>
          <w:sz w:val="22"/>
          <w:szCs w:val="22"/>
        </w:rPr>
      </w:pPr>
      <w:r w:rsidRPr="005F3CC9">
        <w:rPr>
          <w:rFonts w:ascii="Calibri Light" w:hAnsi="Calibri Light" w:cs="Calibri Light"/>
          <w:bCs/>
          <w:iCs/>
          <w:position w:val="2"/>
          <w:sz w:val="22"/>
          <w:szCs w:val="22"/>
        </w:rPr>
        <w:t xml:space="preserve">Wykonawca oświadcza, że przysługuje mu prawo do zawarcia niniejszej Umowy, w tym w szczególności prawo do przekazania Zamawiającemu </w:t>
      </w:r>
      <w:r w:rsidRPr="00224CD2">
        <w:rPr>
          <w:rFonts w:ascii="Calibri Light" w:hAnsi="Calibri Light" w:cs="Calibri Light"/>
          <w:bCs/>
          <w:iCs/>
          <w:position w:val="2"/>
          <w:sz w:val="22"/>
          <w:szCs w:val="22"/>
        </w:rPr>
        <w:t>licencji na Oprogramowanie objęte niniejszą Umową.</w:t>
      </w:r>
    </w:p>
    <w:p w14:paraId="402A95AD" w14:textId="076FB856" w:rsidR="00DF5DD8" w:rsidRDefault="00DF5DD8">
      <w:pPr>
        <w:pStyle w:val="Tekstpodstawowy"/>
        <w:numPr>
          <w:ilvl w:val="0"/>
          <w:numId w:val="41"/>
        </w:numPr>
        <w:overflowPunct/>
        <w:autoSpaceDE/>
        <w:autoSpaceDN/>
        <w:adjustRightInd/>
        <w:spacing w:after="0" w:line="276" w:lineRule="auto"/>
        <w:rPr>
          <w:rFonts w:ascii="Calibri Light" w:hAnsi="Calibri Light" w:cs="Calibri Light"/>
          <w:bCs/>
          <w:iCs/>
          <w:position w:val="2"/>
          <w:sz w:val="22"/>
          <w:szCs w:val="22"/>
        </w:rPr>
      </w:pPr>
      <w:r w:rsidRPr="005F3CC9">
        <w:rPr>
          <w:rFonts w:ascii="Calibri Light" w:hAnsi="Calibri Light" w:cs="Calibri Light"/>
          <w:sz w:val="22"/>
          <w:szCs w:val="22"/>
        </w:rPr>
        <w:t xml:space="preserve">Mając na uwadze obowiązujące Zamawiającego warunki udzielenia dotacji celowej na finansowanie realizacji przedsięwzięcia pn. </w:t>
      </w:r>
      <w:r w:rsidRPr="005F3CC9">
        <w:rPr>
          <w:rFonts w:ascii="Calibri Light" w:hAnsi="Calibri Light" w:cs="Calibri Light"/>
          <w:b/>
          <w:bCs/>
          <w:i/>
          <w:iCs/>
          <w:sz w:val="22"/>
          <w:szCs w:val="22"/>
        </w:rPr>
        <w:t>„</w:t>
      </w:r>
      <w:r w:rsidRPr="005F3CC9">
        <w:rPr>
          <w:rFonts w:ascii="Calibri Light" w:hAnsi="Calibri Light" w:cs="Calibri Light"/>
          <w:b/>
          <w:i/>
          <w:iCs/>
          <w:sz w:val="22"/>
          <w:szCs w:val="22"/>
        </w:rPr>
        <w:t>Wsparcie procesu transformacji cyfrowej UCK WUM – Centralny Szpital Kliniczny” (numer KPOD.07.03-IP.10-0435/25)</w:t>
      </w:r>
      <w:r w:rsidR="00224CD2">
        <w:rPr>
          <w:rFonts w:ascii="Calibri Light" w:hAnsi="Calibri Light" w:cs="Calibri Light"/>
          <w:b/>
          <w:i/>
          <w:iCs/>
          <w:sz w:val="22"/>
          <w:szCs w:val="22"/>
        </w:rPr>
        <w:t xml:space="preserve"> </w:t>
      </w:r>
      <w:r w:rsidRPr="005F3CC9">
        <w:rPr>
          <w:rFonts w:ascii="Calibri Light" w:hAnsi="Calibri Light" w:cs="Calibri Light"/>
          <w:sz w:val="22"/>
          <w:szCs w:val="22"/>
        </w:rPr>
        <w:t>Wykonawca zobowiązuje się do poddania kontroli przeprowadzanej przez Ministra Zdrowia w zakresie realizacji Umowy, zgodnie z postanowieniami umowy o objęcie przedsięwzięcia wsparciem z planu rozwojowego, w szczególności do przekazywania wymaganej dokumentacji, udzielania wyjaśnień dotyczących realizacji przedsięwzięcia oraz udostępnienia miejsca realizacji przedsięwzięcia. Ministerstwo Zdrowia na potrzeby kontroli realizacji przedsięwzięcia może wykorzystywać systemy Arachne i SKANER na co Wykonawca wyraża zgodę.</w:t>
      </w:r>
    </w:p>
    <w:p w14:paraId="150FE480" w14:textId="77777777" w:rsidR="000B3896" w:rsidRPr="000B3896" w:rsidRDefault="000B3896" w:rsidP="000B3896">
      <w:pPr>
        <w:pStyle w:val="Tekstpodstawowy"/>
        <w:overflowPunct/>
        <w:autoSpaceDE/>
        <w:autoSpaceDN/>
        <w:adjustRightInd/>
        <w:spacing w:after="0" w:line="240" w:lineRule="auto"/>
        <w:ind w:left="360"/>
        <w:rPr>
          <w:rFonts w:ascii="Calibri Light" w:hAnsi="Calibri Light" w:cs="Calibri Light"/>
          <w:bCs/>
          <w:iCs/>
          <w:position w:val="2"/>
          <w:sz w:val="22"/>
          <w:szCs w:val="22"/>
        </w:rPr>
      </w:pPr>
    </w:p>
    <w:p w14:paraId="019DBEC1" w14:textId="77777777" w:rsidR="00354DFA" w:rsidRPr="00354DFA" w:rsidRDefault="00354DFA" w:rsidP="00354DFA">
      <w:pPr>
        <w:jc w:val="center"/>
        <w:rPr>
          <w:rFonts w:ascii="Calibri Light" w:hAnsi="Calibri Light" w:cs="Calibri Light"/>
          <w:b/>
          <w:bCs/>
          <w:iCs/>
          <w:color w:val="000000" w:themeColor="text1"/>
          <w:position w:val="2"/>
          <w:sz w:val="22"/>
          <w:szCs w:val="22"/>
        </w:rPr>
      </w:pPr>
      <w:r w:rsidRPr="00354DFA">
        <w:rPr>
          <w:rFonts w:ascii="Calibri Light" w:hAnsi="Calibri Light" w:cs="Calibri Light"/>
          <w:b/>
          <w:bCs/>
          <w:iCs/>
          <w:color w:val="000000" w:themeColor="text1"/>
          <w:position w:val="2"/>
          <w:sz w:val="22"/>
          <w:szCs w:val="22"/>
        </w:rPr>
        <w:t>§ 2</w:t>
      </w:r>
    </w:p>
    <w:p w14:paraId="1FE0275B" w14:textId="4F63D57B" w:rsidR="00354DFA" w:rsidRPr="00354DFA" w:rsidRDefault="00354DFA" w:rsidP="00354DFA">
      <w:pPr>
        <w:jc w:val="center"/>
        <w:rPr>
          <w:rFonts w:ascii="Calibri Light" w:hAnsi="Calibri Light" w:cs="Calibri Light"/>
          <w:b/>
          <w:bCs/>
          <w:iCs/>
          <w:position w:val="2"/>
          <w:sz w:val="22"/>
          <w:szCs w:val="22"/>
        </w:rPr>
      </w:pPr>
      <w:r w:rsidRPr="00354DFA">
        <w:rPr>
          <w:rFonts w:ascii="Calibri Light" w:hAnsi="Calibri Light" w:cs="Calibri Light"/>
          <w:b/>
          <w:bCs/>
          <w:iCs/>
          <w:position w:val="2"/>
          <w:sz w:val="22"/>
          <w:szCs w:val="22"/>
        </w:rPr>
        <w:t>Termin realizacji</w:t>
      </w:r>
    </w:p>
    <w:p w14:paraId="75528338" w14:textId="5635509D" w:rsidR="00354DFA" w:rsidRPr="00224CD2" w:rsidRDefault="00354DFA">
      <w:pPr>
        <w:pStyle w:val="Akapitzlist"/>
        <w:numPr>
          <w:ilvl w:val="0"/>
          <w:numId w:val="23"/>
        </w:numPr>
        <w:spacing w:line="276" w:lineRule="auto"/>
        <w:ind w:left="284" w:hanging="284"/>
        <w:jc w:val="both"/>
        <w:rPr>
          <w:rFonts w:ascii="Calibri Light" w:hAnsi="Calibri Light" w:cs="Calibri Light"/>
          <w:iCs/>
          <w:position w:val="2"/>
          <w:sz w:val="22"/>
          <w:szCs w:val="22"/>
        </w:rPr>
      </w:pPr>
      <w:r w:rsidRPr="00354DFA">
        <w:rPr>
          <w:rFonts w:ascii="Calibri Light" w:hAnsi="Calibri Light" w:cs="Calibri Light"/>
          <w:iCs/>
          <w:position w:val="2"/>
          <w:sz w:val="22"/>
          <w:szCs w:val="22"/>
        </w:rPr>
        <w:t xml:space="preserve">Termin wykonania zamówienia </w:t>
      </w:r>
      <w:r w:rsidR="008108AC">
        <w:rPr>
          <w:rFonts w:ascii="Calibri Light" w:hAnsi="Calibri Light" w:cs="Calibri Light"/>
          <w:iCs/>
          <w:position w:val="2"/>
          <w:sz w:val="22"/>
          <w:szCs w:val="22"/>
        </w:rPr>
        <w:t xml:space="preserve">- </w:t>
      </w:r>
      <w:r w:rsidR="008108AC" w:rsidRPr="008108AC">
        <w:rPr>
          <w:rFonts w:ascii="Calibri Light" w:hAnsi="Calibri Light" w:cs="Calibri Light"/>
          <w:b/>
          <w:bCs/>
          <w:iCs/>
          <w:position w:val="2"/>
          <w:sz w:val="22"/>
          <w:szCs w:val="22"/>
        </w:rPr>
        <w:t>nie później niż do dnia 22.05.2026 r.</w:t>
      </w:r>
      <w:r w:rsidR="008108AC">
        <w:rPr>
          <w:rFonts w:ascii="Calibri Light" w:hAnsi="Calibri Light" w:cs="Calibri Light"/>
          <w:iCs/>
          <w:position w:val="2"/>
          <w:sz w:val="22"/>
          <w:szCs w:val="22"/>
        </w:rPr>
        <w:t xml:space="preserve"> - </w:t>
      </w:r>
      <w:r w:rsidRPr="00224CD2">
        <w:rPr>
          <w:rFonts w:ascii="Calibri Light" w:hAnsi="Calibri Light" w:cs="Calibri Light"/>
          <w:iCs/>
          <w:position w:val="2"/>
          <w:sz w:val="22"/>
          <w:szCs w:val="22"/>
        </w:rPr>
        <w:t>zakończy się podpisaniem protokołu odbioru, który stanowi Załącznik nr 3 do Umowy.</w:t>
      </w:r>
    </w:p>
    <w:p w14:paraId="60A5B517" w14:textId="11A9B04F" w:rsidR="00354DFA" w:rsidRDefault="00354DFA">
      <w:pPr>
        <w:pStyle w:val="Akapitzlist"/>
        <w:numPr>
          <w:ilvl w:val="0"/>
          <w:numId w:val="23"/>
        </w:numPr>
        <w:spacing w:line="276" w:lineRule="auto"/>
        <w:ind w:left="284" w:hanging="284"/>
        <w:jc w:val="both"/>
        <w:rPr>
          <w:rFonts w:ascii="Calibri Light" w:hAnsi="Calibri Light" w:cs="Calibri Light"/>
          <w:iCs/>
          <w:position w:val="2"/>
          <w:sz w:val="22"/>
          <w:szCs w:val="22"/>
        </w:rPr>
      </w:pPr>
      <w:r w:rsidRPr="00354DFA">
        <w:rPr>
          <w:rFonts w:ascii="Calibri Light" w:hAnsi="Calibri Light" w:cs="Calibri Light"/>
          <w:iCs/>
          <w:position w:val="2"/>
          <w:sz w:val="22"/>
          <w:szCs w:val="22"/>
        </w:rPr>
        <w:t>Wsparcie techniczne będ</w:t>
      </w:r>
      <w:r w:rsidR="000C614A">
        <w:rPr>
          <w:rFonts w:ascii="Calibri Light" w:hAnsi="Calibri Light" w:cs="Calibri Light"/>
          <w:iCs/>
          <w:position w:val="2"/>
          <w:sz w:val="22"/>
          <w:szCs w:val="22"/>
        </w:rPr>
        <w:t>zie</w:t>
      </w:r>
      <w:r w:rsidRPr="00354DFA">
        <w:rPr>
          <w:rFonts w:ascii="Calibri Light" w:hAnsi="Calibri Light" w:cs="Calibri Light"/>
          <w:iCs/>
          <w:position w:val="2"/>
          <w:sz w:val="22"/>
          <w:szCs w:val="22"/>
        </w:rPr>
        <w:t xml:space="preserve"> świadczone przez Wykonawcę </w:t>
      </w:r>
      <w:r w:rsidRPr="00354DFA">
        <w:rPr>
          <w:rFonts w:ascii="Calibri Light" w:hAnsi="Calibri Light" w:cs="Calibri Light"/>
          <w:b/>
          <w:iCs/>
          <w:position w:val="2"/>
          <w:sz w:val="22"/>
          <w:szCs w:val="22"/>
        </w:rPr>
        <w:t>przez okres 36 miesięcy</w:t>
      </w:r>
      <w:r w:rsidRPr="00354DFA">
        <w:rPr>
          <w:rFonts w:ascii="Calibri Light" w:hAnsi="Calibri Light" w:cs="Calibri Light"/>
          <w:iCs/>
          <w:position w:val="2"/>
          <w:sz w:val="22"/>
          <w:szCs w:val="22"/>
        </w:rPr>
        <w:t xml:space="preserve"> począwszy od daty podpisania protokołu odbioru, o którym mowa w ust. 1.</w:t>
      </w:r>
    </w:p>
    <w:p w14:paraId="6AC6FA79" w14:textId="77777777" w:rsidR="0003565A" w:rsidRDefault="0003565A" w:rsidP="004A45F6">
      <w:pPr>
        <w:spacing w:line="276" w:lineRule="auto"/>
        <w:rPr>
          <w:rFonts w:ascii="Calibri Light" w:hAnsi="Calibri Light" w:cs="Calibri Light"/>
          <w:b/>
          <w:bCs/>
          <w:iCs/>
          <w:color w:val="000000" w:themeColor="text1"/>
          <w:position w:val="2"/>
          <w:sz w:val="22"/>
          <w:szCs w:val="22"/>
        </w:rPr>
      </w:pPr>
    </w:p>
    <w:p w14:paraId="09B32C7B" w14:textId="1CF7D584" w:rsidR="000B3896" w:rsidRPr="000B3896" w:rsidRDefault="000B3896" w:rsidP="000B3896">
      <w:pPr>
        <w:spacing w:line="276" w:lineRule="auto"/>
        <w:jc w:val="center"/>
        <w:rPr>
          <w:rFonts w:ascii="Calibri Light" w:hAnsi="Calibri Light" w:cs="Calibri Light"/>
          <w:b/>
          <w:bCs/>
          <w:iCs/>
          <w:color w:val="000000" w:themeColor="text1"/>
          <w:position w:val="2"/>
          <w:sz w:val="22"/>
          <w:szCs w:val="22"/>
        </w:rPr>
      </w:pPr>
      <w:r w:rsidRPr="000B3896">
        <w:rPr>
          <w:rFonts w:ascii="Calibri Light" w:hAnsi="Calibri Light" w:cs="Calibri Light"/>
          <w:b/>
          <w:bCs/>
          <w:iCs/>
          <w:color w:val="000000" w:themeColor="text1"/>
          <w:position w:val="2"/>
          <w:sz w:val="22"/>
          <w:szCs w:val="22"/>
        </w:rPr>
        <w:t>§ 3</w:t>
      </w:r>
    </w:p>
    <w:p w14:paraId="39BE1638" w14:textId="77777777" w:rsidR="000B3896" w:rsidRPr="000B3896" w:rsidRDefault="000B3896" w:rsidP="000B3896">
      <w:pPr>
        <w:spacing w:line="276" w:lineRule="auto"/>
        <w:jc w:val="center"/>
        <w:rPr>
          <w:rFonts w:ascii="Calibri Light" w:hAnsi="Calibri Light" w:cs="Calibri Light"/>
          <w:b/>
          <w:bCs/>
          <w:iCs/>
          <w:color w:val="000000" w:themeColor="text1"/>
          <w:position w:val="2"/>
          <w:sz w:val="22"/>
          <w:szCs w:val="22"/>
        </w:rPr>
      </w:pPr>
      <w:r w:rsidRPr="000B3896">
        <w:rPr>
          <w:rFonts w:ascii="Calibri Light" w:hAnsi="Calibri Light" w:cs="Calibri Light"/>
          <w:b/>
          <w:bCs/>
          <w:iCs/>
          <w:color w:val="000000" w:themeColor="text1"/>
          <w:position w:val="2"/>
          <w:sz w:val="22"/>
          <w:szCs w:val="22"/>
        </w:rPr>
        <w:t>Wynagrodzenie</w:t>
      </w:r>
    </w:p>
    <w:p w14:paraId="2CCDA7A8" w14:textId="31514B76" w:rsidR="000B3896" w:rsidRPr="004A45F6" w:rsidRDefault="000B3896" w:rsidP="004A45F6">
      <w:pPr>
        <w:pStyle w:val="Teksttreci21"/>
        <w:numPr>
          <w:ilvl w:val="0"/>
          <w:numId w:val="39"/>
        </w:numPr>
        <w:tabs>
          <w:tab w:val="left" w:pos="-567"/>
        </w:tabs>
        <w:spacing w:line="276" w:lineRule="auto"/>
        <w:ind w:left="426" w:hanging="419"/>
        <w:rPr>
          <w:rFonts w:ascii="Calibri Light" w:hAnsi="Calibri Light" w:cs="Calibri Light"/>
          <w:sz w:val="22"/>
          <w:szCs w:val="22"/>
        </w:rPr>
      </w:pPr>
      <w:r w:rsidRPr="000B3896">
        <w:rPr>
          <w:rFonts w:ascii="Calibri Light" w:hAnsi="Calibri Light" w:cs="Calibri Light"/>
          <w:bCs/>
          <w:color w:val="000000" w:themeColor="text1"/>
          <w:position w:val="2"/>
          <w:sz w:val="22"/>
          <w:szCs w:val="22"/>
        </w:rPr>
        <w:t>Wynagrodzenie za wykonanie przedmiotu Umowy wynosi</w:t>
      </w:r>
      <w:r w:rsidR="004A45F6">
        <w:rPr>
          <w:rFonts w:ascii="Calibri Light" w:hAnsi="Calibri Light" w:cs="Calibri Light"/>
          <w:bCs/>
          <w:color w:val="000000" w:themeColor="text1"/>
          <w:position w:val="2"/>
          <w:sz w:val="22"/>
          <w:szCs w:val="22"/>
        </w:rPr>
        <w:t xml:space="preserve"> </w:t>
      </w:r>
      <w:r w:rsidRPr="004A45F6">
        <w:rPr>
          <w:rFonts w:ascii="Calibri Light" w:hAnsi="Calibri Light" w:cs="Calibri Light"/>
          <w:b/>
          <w:bCs/>
          <w:sz w:val="22"/>
          <w:szCs w:val="22"/>
        </w:rPr>
        <w:t xml:space="preserve">…………………… zł brutto </w:t>
      </w:r>
      <w:r w:rsidRPr="004A45F6">
        <w:rPr>
          <w:rFonts w:ascii="Calibri Light" w:hAnsi="Calibri Light" w:cs="Calibri Light"/>
          <w:sz w:val="22"/>
          <w:szCs w:val="22"/>
        </w:rPr>
        <w:t>(słownie zł: ………………………………………………)</w:t>
      </w:r>
      <w:r w:rsidR="004A45F6">
        <w:rPr>
          <w:rFonts w:ascii="Calibri Light" w:hAnsi="Calibri Light" w:cs="Calibri Light"/>
          <w:sz w:val="22"/>
          <w:szCs w:val="22"/>
        </w:rPr>
        <w:t>.</w:t>
      </w:r>
    </w:p>
    <w:p w14:paraId="35B4400F" w14:textId="77777777" w:rsidR="000B3896" w:rsidRPr="000B3896" w:rsidRDefault="000B3896">
      <w:pPr>
        <w:pStyle w:val="Teksttreci21"/>
        <w:numPr>
          <w:ilvl w:val="0"/>
          <w:numId w:val="39"/>
        </w:numPr>
        <w:tabs>
          <w:tab w:val="left" w:pos="-567"/>
        </w:tabs>
        <w:spacing w:line="276" w:lineRule="auto"/>
        <w:ind w:left="426" w:hanging="419"/>
        <w:rPr>
          <w:rFonts w:ascii="Calibri Light" w:hAnsi="Calibri Light" w:cs="Calibri Light"/>
          <w:sz w:val="22"/>
          <w:szCs w:val="22"/>
        </w:rPr>
      </w:pPr>
      <w:r w:rsidRPr="000B3896">
        <w:rPr>
          <w:rFonts w:ascii="Calibri Light" w:hAnsi="Calibri Light" w:cs="Calibri Light"/>
          <w:sz w:val="22"/>
          <w:szCs w:val="22"/>
        </w:rPr>
        <w:t>Wartość brutto wymieniona w ust. 1 zawiera wszystkie koszty związane z prawidłowym wykonaniem przedmiotu Umowy oraz podatek VAT.</w:t>
      </w:r>
    </w:p>
    <w:p w14:paraId="289AB9E1" w14:textId="54E838C6" w:rsidR="000B3896" w:rsidRPr="00B609E7" w:rsidRDefault="000B3896">
      <w:pPr>
        <w:pStyle w:val="Teksttreci21"/>
        <w:numPr>
          <w:ilvl w:val="0"/>
          <w:numId w:val="39"/>
        </w:numPr>
        <w:tabs>
          <w:tab w:val="left" w:pos="-567"/>
        </w:tabs>
        <w:spacing w:line="276" w:lineRule="auto"/>
        <w:ind w:left="426" w:hanging="419"/>
        <w:rPr>
          <w:rFonts w:ascii="Calibri Light" w:hAnsi="Calibri Light" w:cs="Calibri Light"/>
          <w:sz w:val="22"/>
          <w:szCs w:val="22"/>
        </w:rPr>
      </w:pPr>
      <w:r w:rsidRPr="000B3896">
        <w:rPr>
          <w:rFonts w:ascii="Calibri Light" w:hAnsi="Calibri Light" w:cs="Calibri Light"/>
          <w:sz w:val="22"/>
          <w:szCs w:val="22"/>
        </w:rPr>
        <w:lastRenderedPageBreak/>
        <w:t>Wykonawca oświadcza, że szczegółowo zapoznał się ze wszystkimi wymaganiami Zamawiającego, które uwzględnił w swojej ofercie i dokonał wyceny wszelkich kosztów niezbędnych do realizacji dostaw będących przedmiotem Umowy zgodnie z obowiązującymi przepisami i postanowieniami Umowy.</w:t>
      </w:r>
    </w:p>
    <w:p w14:paraId="52D9B3EB" w14:textId="77777777" w:rsidR="000B3896" w:rsidRPr="000B3896" w:rsidRDefault="000B3896" w:rsidP="000B3896">
      <w:pPr>
        <w:widowControl w:val="0"/>
        <w:shd w:val="clear" w:color="auto" w:fill="FFFFFF"/>
        <w:tabs>
          <w:tab w:val="left" w:pos="250"/>
        </w:tabs>
        <w:suppressAutoHyphens/>
        <w:autoSpaceDE w:val="0"/>
        <w:autoSpaceDN w:val="0"/>
        <w:adjustRightInd w:val="0"/>
        <w:spacing w:line="276" w:lineRule="auto"/>
        <w:ind w:right="10"/>
        <w:jc w:val="center"/>
        <w:rPr>
          <w:rFonts w:ascii="Calibri Light" w:hAnsi="Calibri Light" w:cs="Calibri Light"/>
          <w:b/>
          <w:kern w:val="1"/>
          <w:sz w:val="22"/>
          <w:szCs w:val="22"/>
        </w:rPr>
      </w:pPr>
      <w:r w:rsidRPr="000B3896">
        <w:rPr>
          <w:rFonts w:ascii="Calibri Light" w:hAnsi="Calibri Light" w:cs="Calibri Light"/>
          <w:b/>
          <w:kern w:val="1"/>
          <w:sz w:val="22"/>
          <w:szCs w:val="22"/>
        </w:rPr>
        <w:t>§ 4</w:t>
      </w:r>
    </w:p>
    <w:p w14:paraId="745BBC4D" w14:textId="75593ED4" w:rsidR="000B3896" w:rsidRPr="000B3896" w:rsidRDefault="000B3896" w:rsidP="000B3896">
      <w:pPr>
        <w:widowControl w:val="0"/>
        <w:shd w:val="clear" w:color="auto" w:fill="FFFFFF"/>
        <w:tabs>
          <w:tab w:val="left" w:pos="250"/>
        </w:tabs>
        <w:suppressAutoHyphens/>
        <w:autoSpaceDE w:val="0"/>
        <w:autoSpaceDN w:val="0"/>
        <w:adjustRightInd w:val="0"/>
        <w:spacing w:line="276" w:lineRule="auto"/>
        <w:ind w:right="10"/>
        <w:jc w:val="center"/>
        <w:rPr>
          <w:rFonts w:ascii="Calibri Light" w:hAnsi="Calibri Light" w:cs="Calibri Light"/>
          <w:b/>
          <w:kern w:val="1"/>
          <w:sz w:val="22"/>
          <w:szCs w:val="22"/>
        </w:rPr>
      </w:pPr>
      <w:r w:rsidRPr="000B3896">
        <w:rPr>
          <w:rFonts w:ascii="Calibri Light" w:hAnsi="Calibri Light" w:cs="Calibri Light"/>
          <w:b/>
          <w:kern w:val="1"/>
          <w:sz w:val="22"/>
          <w:szCs w:val="22"/>
        </w:rPr>
        <w:t>Zasady płatności</w:t>
      </w:r>
    </w:p>
    <w:p w14:paraId="7E53BA00" w14:textId="783DEEC2" w:rsidR="000B3896" w:rsidRPr="000B3896" w:rsidRDefault="000B3896">
      <w:pPr>
        <w:widowControl w:val="0"/>
        <w:numPr>
          <w:ilvl w:val="3"/>
          <w:numId w:val="29"/>
        </w:numPr>
        <w:shd w:val="clear" w:color="auto" w:fill="FFFFFF"/>
        <w:suppressAutoHyphens/>
        <w:autoSpaceDE w:val="0"/>
        <w:autoSpaceDN w:val="0"/>
        <w:adjustRightInd w:val="0"/>
        <w:spacing w:line="276" w:lineRule="auto"/>
        <w:ind w:left="284" w:hanging="284"/>
        <w:jc w:val="both"/>
        <w:rPr>
          <w:rFonts w:ascii="Calibri Light" w:eastAsiaTheme="minorEastAsia" w:hAnsi="Calibri Light" w:cs="Calibri Light"/>
          <w:sz w:val="22"/>
          <w:szCs w:val="22"/>
        </w:rPr>
      </w:pPr>
      <w:r w:rsidRPr="000B3896">
        <w:rPr>
          <w:rFonts w:ascii="Calibri Light" w:eastAsiaTheme="minorEastAsia" w:hAnsi="Calibri Light" w:cs="Calibri Light"/>
          <w:sz w:val="22"/>
          <w:szCs w:val="22"/>
        </w:rPr>
        <w:t xml:space="preserve">Zamawiający zobowiązuje się dokonać zapłaty należności, w oparciu o prawidłowo wystawioną                                             i zaakceptowaną przez Zamawiającego fakturę VAT, w terminie </w:t>
      </w:r>
      <w:r w:rsidRPr="000B3896">
        <w:rPr>
          <w:rFonts w:ascii="Calibri Light" w:eastAsiaTheme="minorEastAsia" w:hAnsi="Calibri Light" w:cs="Calibri Light"/>
          <w:b/>
          <w:bCs/>
          <w:color w:val="000000"/>
          <w:sz w:val="22"/>
          <w:szCs w:val="22"/>
          <w:shd w:val="clear" w:color="auto" w:fill="FFFFFF"/>
        </w:rPr>
        <w:t xml:space="preserve">30 dni </w:t>
      </w:r>
      <w:r w:rsidRPr="000B3896">
        <w:rPr>
          <w:rFonts w:ascii="Calibri Light" w:eastAsiaTheme="minorEastAsia" w:hAnsi="Calibri Light" w:cs="Calibri Light"/>
          <w:sz w:val="22"/>
          <w:szCs w:val="22"/>
        </w:rPr>
        <w:t>od daty doręczenia Zamawiającemu prawidłowo wystawionej faktury. Podstawą do wystawienia faktury jest podpisany przez Zamawiającego protokół odbioru końcowego</w:t>
      </w:r>
      <w:r w:rsidRPr="000B3896">
        <w:rPr>
          <w:rFonts w:ascii="Calibri Light" w:eastAsiaTheme="minorEastAsia" w:hAnsi="Calibri Light" w:cs="Calibri Light"/>
          <w:b/>
          <w:sz w:val="22"/>
          <w:szCs w:val="22"/>
        </w:rPr>
        <w:t>.</w:t>
      </w:r>
      <w:r w:rsidR="008805E0">
        <w:rPr>
          <w:rFonts w:ascii="Calibri Light" w:eastAsiaTheme="minorEastAsia" w:hAnsi="Calibri Light" w:cs="Calibri Light"/>
          <w:b/>
          <w:sz w:val="22"/>
          <w:szCs w:val="22"/>
        </w:rPr>
        <w:t xml:space="preserve"> </w:t>
      </w:r>
      <w:r w:rsidR="006563B3" w:rsidRPr="006563B3">
        <w:rPr>
          <w:rFonts w:ascii="Calibri Light" w:eastAsiaTheme="minorEastAsia" w:hAnsi="Calibri Light" w:cs="Calibri Light"/>
          <w:bCs/>
          <w:sz w:val="22"/>
          <w:szCs w:val="22"/>
        </w:rPr>
        <w:t>Faktura przekazana przez system KSeF uznawana jest za doręczoną w rozumieniu niniejszej umowy z chwilą jej udostępnienia w KSeF.</w:t>
      </w:r>
    </w:p>
    <w:p w14:paraId="6D137EB8" w14:textId="77777777" w:rsidR="000B3896" w:rsidRPr="000B3896" w:rsidRDefault="000B3896">
      <w:pPr>
        <w:widowControl w:val="0"/>
        <w:numPr>
          <w:ilvl w:val="3"/>
          <w:numId w:val="29"/>
        </w:numPr>
        <w:shd w:val="clear" w:color="auto" w:fill="FFFFFF"/>
        <w:tabs>
          <w:tab w:val="left" w:pos="-567"/>
        </w:tabs>
        <w:suppressAutoHyphens/>
        <w:autoSpaceDE w:val="0"/>
        <w:autoSpaceDN w:val="0"/>
        <w:adjustRightInd w:val="0"/>
        <w:spacing w:line="276" w:lineRule="auto"/>
        <w:ind w:left="284" w:hanging="284"/>
        <w:jc w:val="both"/>
        <w:rPr>
          <w:rFonts w:ascii="Calibri Light" w:eastAsiaTheme="minorEastAsia" w:hAnsi="Calibri Light" w:cs="Calibri Light"/>
          <w:sz w:val="22"/>
          <w:szCs w:val="22"/>
        </w:rPr>
      </w:pPr>
      <w:r w:rsidRPr="000B3896">
        <w:rPr>
          <w:rFonts w:ascii="Calibri Light" w:eastAsiaTheme="minorEastAsia" w:hAnsi="Calibri Light" w:cs="Calibri Light"/>
          <w:sz w:val="22"/>
          <w:szCs w:val="22"/>
        </w:rPr>
        <w:t>Zapłata nastąpi na rachunek bankowy Wykonawcy wskazany na fakturze. Za dzień zapłaty uznaje się dzień obciążenia rachunku bankowego Zamawiającego.</w:t>
      </w:r>
    </w:p>
    <w:p w14:paraId="1FF14844" w14:textId="77777777" w:rsidR="000B3896" w:rsidRPr="000B3896" w:rsidRDefault="000B3896">
      <w:pPr>
        <w:widowControl w:val="0"/>
        <w:numPr>
          <w:ilvl w:val="3"/>
          <w:numId w:val="29"/>
        </w:numPr>
        <w:shd w:val="clear" w:color="auto" w:fill="FFFFFF"/>
        <w:tabs>
          <w:tab w:val="left" w:pos="-567"/>
        </w:tabs>
        <w:suppressAutoHyphens/>
        <w:autoSpaceDE w:val="0"/>
        <w:autoSpaceDN w:val="0"/>
        <w:adjustRightInd w:val="0"/>
        <w:spacing w:line="276" w:lineRule="auto"/>
        <w:ind w:left="284" w:hanging="284"/>
        <w:jc w:val="both"/>
        <w:rPr>
          <w:rFonts w:ascii="Calibri Light" w:eastAsiaTheme="minorEastAsia" w:hAnsi="Calibri Light" w:cs="Calibri Light"/>
          <w:bCs/>
          <w:sz w:val="22"/>
          <w:szCs w:val="22"/>
        </w:rPr>
      </w:pPr>
      <w:r w:rsidRPr="000B3896">
        <w:rPr>
          <w:rFonts w:ascii="Calibri Light" w:eastAsiaTheme="minorEastAsia" w:hAnsi="Calibri Light" w:cs="Calibri Light"/>
          <w:bCs/>
          <w:sz w:val="22"/>
          <w:szCs w:val="22"/>
        </w:rPr>
        <w:t>Wykonawca nie może, pod rygorem nieważności, bez uprzedniej pisemnej zgody Zamawiającego i organu założycielskiego Szpitala przenieść wierzytelności wynikających z niniejszej Umowy na osoby trzecie.</w:t>
      </w:r>
    </w:p>
    <w:p w14:paraId="066E1014" w14:textId="77777777" w:rsidR="000B3896" w:rsidRPr="000B3896" w:rsidRDefault="000B3896">
      <w:pPr>
        <w:widowControl w:val="0"/>
        <w:numPr>
          <w:ilvl w:val="3"/>
          <w:numId w:val="29"/>
        </w:numPr>
        <w:shd w:val="clear" w:color="auto" w:fill="FFFFFF"/>
        <w:tabs>
          <w:tab w:val="left" w:pos="-567"/>
        </w:tabs>
        <w:suppressAutoHyphens/>
        <w:autoSpaceDE w:val="0"/>
        <w:autoSpaceDN w:val="0"/>
        <w:adjustRightInd w:val="0"/>
        <w:spacing w:line="276" w:lineRule="auto"/>
        <w:ind w:left="284" w:hanging="284"/>
        <w:jc w:val="both"/>
        <w:rPr>
          <w:rFonts w:ascii="Calibri Light" w:eastAsiaTheme="minorEastAsia" w:hAnsi="Calibri Light" w:cs="Calibri Light"/>
          <w:bCs/>
          <w:sz w:val="22"/>
          <w:szCs w:val="22"/>
        </w:rPr>
      </w:pPr>
      <w:r w:rsidRPr="000B3896">
        <w:rPr>
          <w:rFonts w:ascii="Calibri Light" w:eastAsiaTheme="minorEastAsia" w:hAnsi="Calibri Light" w:cs="Calibri Light"/>
          <w:bCs/>
          <w:sz w:val="22"/>
          <w:szCs w:val="22"/>
        </w:rPr>
        <w:t>Wykonawca, poza zakazem zbywania wierzytelności wynikających z niniejszej Umowy, nie może, bez uprzedniej pisemnej zgody Zamawiającego, uzyskiwać dodatkowego ubezpieczenia, gwarancji lub poręczenia spłaty tych wierzytelności od podmiotów trzecich. Zamawiający potwierdza, że zawieranie takich umów naraża go na dodatkowe, wysokie koszty związane z ponad standardowymi czynnościami administracyjnymi i księgowymi, niezbędnymi do obsługi takich umów.</w:t>
      </w:r>
    </w:p>
    <w:p w14:paraId="476B8BA8" w14:textId="77777777" w:rsidR="000B3896" w:rsidRPr="001A2F48" w:rsidRDefault="000B3896">
      <w:pPr>
        <w:widowControl w:val="0"/>
        <w:numPr>
          <w:ilvl w:val="3"/>
          <w:numId w:val="29"/>
        </w:numPr>
        <w:shd w:val="clear" w:color="auto" w:fill="FFFFFF"/>
        <w:tabs>
          <w:tab w:val="left" w:pos="-567"/>
        </w:tabs>
        <w:suppressAutoHyphens/>
        <w:autoSpaceDE w:val="0"/>
        <w:autoSpaceDN w:val="0"/>
        <w:adjustRightInd w:val="0"/>
        <w:spacing w:line="276" w:lineRule="auto"/>
        <w:ind w:left="284" w:hanging="284"/>
        <w:jc w:val="both"/>
        <w:rPr>
          <w:rFonts w:ascii="Calibri Light" w:eastAsiaTheme="minorEastAsia" w:hAnsi="Calibri Light" w:cs="Calibri Light"/>
          <w:bCs/>
          <w:sz w:val="22"/>
          <w:szCs w:val="22"/>
        </w:rPr>
      </w:pPr>
      <w:r w:rsidRPr="001A2F48">
        <w:rPr>
          <w:rFonts w:ascii="Calibri Light" w:eastAsiaTheme="minorEastAsia" w:hAnsi="Calibri Light" w:cs="Calibri Light"/>
          <w:bCs/>
          <w:sz w:val="22"/>
          <w:szCs w:val="22"/>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(dalej – „Ustawa o Fakturowaniu”). </w:t>
      </w:r>
    </w:p>
    <w:p w14:paraId="03D9954F" w14:textId="77777777" w:rsidR="000B3896" w:rsidRPr="001A2F48" w:rsidRDefault="000B3896">
      <w:pPr>
        <w:widowControl w:val="0"/>
        <w:numPr>
          <w:ilvl w:val="3"/>
          <w:numId w:val="29"/>
        </w:numPr>
        <w:shd w:val="clear" w:color="auto" w:fill="FFFFFF"/>
        <w:tabs>
          <w:tab w:val="left" w:pos="-567"/>
        </w:tabs>
        <w:suppressAutoHyphens/>
        <w:autoSpaceDE w:val="0"/>
        <w:autoSpaceDN w:val="0"/>
        <w:adjustRightInd w:val="0"/>
        <w:spacing w:line="276" w:lineRule="auto"/>
        <w:ind w:left="284" w:hanging="284"/>
        <w:jc w:val="both"/>
        <w:rPr>
          <w:rFonts w:ascii="Calibri Light" w:eastAsiaTheme="minorEastAsia" w:hAnsi="Calibri Light" w:cs="Calibri Light"/>
          <w:bCs/>
          <w:sz w:val="22"/>
          <w:szCs w:val="22"/>
        </w:rPr>
      </w:pPr>
      <w:r w:rsidRPr="001A2F48">
        <w:rPr>
          <w:rFonts w:ascii="Calibri Light" w:eastAsiaTheme="minorEastAsia" w:hAnsi="Calibri Light" w:cs="Calibri Light"/>
          <w:bCs/>
          <w:sz w:val="22"/>
          <w:szCs w:val="22"/>
        </w:rPr>
        <w:t xml:space="preserve">W przypadku wystawienia faktury, o której </w:t>
      </w:r>
      <w:r w:rsidRPr="001A2F48">
        <w:rPr>
          <w:rFonts w:ascii="Calibri Light" w:eastAsiaTheme="minorEastAsia" w:hAnsi="Calibri Light" w:cs="Calibri Light"/>
          <w:bCs/>
          <w:color w:val="000000" w:themeColor="text1"/>
          <w:sz w:val="22"/>
          <w:szCs w:val="22"/>
        </w:rPr>
        <w:t xml:space="preserve">mowa w ust. 6, </w:t>
      </w:r>
      <w:r w:rsidRPr="001A2F48">
        <w:rPr>
          <w:rFonts w:ascii="Calibri Light" w:eastAsiaTheme="minorEastAsia" w:hAnsi="Calibri Light" w:cs="Calibri Light"/>
          <w:bCs/>
          <w:sz w:val="22"/>
          <w:szCs w:val="22"/>
        </w:rPr>
        <w:t xml:space="preserve">Wykonawca jest obowiązany do wysłania jej do Zamawiającego za pośrednictwem Platformy Elektronicznego Fakturowania (dalej – „PEF”). </w:t>
      </w:r>
    </w:p>
    <w:p w14:paraId="4D41B30B" w14:textId="77777777" w:rsidR="000B3896" w:rsidRPr="001A2F48" w:rsidRDefault="000B3896">
      <w:pPr>
        <w:widowControl w:val="0"/>
        <w:numPr>
          <w:ilvl w:val="3"/>
          <w:numId w:val="29"/>
        </w:numPr>
        <w:shd w:val="clear" w:color="auto" w:fill="FFFFFF"/>
        <w:tabs>
          <w:tab w:val="left" w:pos="-567"/>
        </w:tabs>
        <w:suppressAutoHyphens/>
        <w:autoSpaceDE w:val="0"/>
        <w:autoSpaceDN w:val="0"/>
        <w:adjustRightInd w:val="0"/>
        <w:spacing w:line="276" w:lineRule="auto"/>
        <w:ind w:left="284" w:hanging="284"/>
        <w:jc w:val="both"/>
        <w:rPr>
          <w:rFonts w:ascii="Calibri Light" w:eastAsiaTheme="minorEastAsia" w:hAnsi="Calibri Light" w:cs="Calibri Light"/>
          <w:bCs/>
          <w:sz w:val="22"/>
          <w:szCs w:val="22"/>
        </w:rPr>
      </w:pPr>
      <w:r w:rsidRPr="001A2F48">
        <w:rPr>
          <w:rFonts w:ascii="Calibri Light" w:eastAsiaTheme="minorEastAsia" w:hAnsi="Calibri Light" w:cs="Calibri Light"/>
          <w:bCs/>
          <w:sz w:val="22"/>
          <w:szCs w:val="22"/>
        </w:rPr>
        <w:t xml:space="preserve">Wystawiona przez Wykonawcę ustrukturyzowana faktura elektroniczna winna zawierać elementy, o których mowa w art. 6 Ustawy o Fakturowaniu, a nadto faktura ta, lub załącznik do niej musi zawierać numer Umowy i protokół odbioru, których dotyczy. </w:t>
      </w:r>
    </w:p>
    <w:p w14:paraId="6C7E8170" w14:textId="77777777" w:rsidR="000B3896" w:rsidRPr="001A2F48" w:rsidRDefault="000B3896">
      <w:pPr>
        <w:widowControl w:val="0"/>
        <w:numPr>
          <w:ilvl w:val="3"/>
          <w:numId w:val="29"/>
        </w:numPr>
        <w:shd w:val="clear" w:color="auto" w:fill="FFFFFF"/>
        <w:suppressAutoHyphens/>
        <w:autoSpaceDE w:val="0"/>
        <w:autoSpaceDN w:val="0"/>
        <w:adjustRightInd w:val="0"/>
        <w:spacing w:line="276" w:lineRule="auto"/>
        <w:ind w:left="284" w:hanging="284"/>
        <w:jc w:val="both"/>
        <w:rPr>
          <w:rFonts w:ascii="Calibri Light" w:eastAsiaTheme="minorEastAsia" w:hAnsi="Calibri Light" w:cs="Calibri Light"/>
          <w:bCs/>
          <w:sz w:val="22"/>
          <w:szCs w:val="22"/>
        </w:rPr>
      </w:pPr>
      <w:r w:rsidRPr="001A2F48">
        <w:rPr>
          <w:rFonts w:ascii="Calibri Light" w:eastAsiaTheme="minorEastAsia" w:hAnsi="Calibri Light" w:cs="Calibri Light"/>
          <w:bCs/>
          <w:sz w:val="22"/>
          <w:szCs w:val="22"/>
        </w:rPr>
        <w:t xml:space="preserve">Ustrukturyzowaną fakturę elektroniczną należy wystawić Zamawiającemu za pośrednictwem Platformy Elektronicznego Fakturowania podając numer PEPPOL (NIP) 5220002529. </w:t>
      </w:r>
    </w:p>
    <w:p w14:paraId="4C389ABA" w14:textId="77777777" w:rsidR="000B3896" w:rsidRPr="001A2F48" w:rsidRDefault="000B3896">
      <w:pPr>
        <w:widowControl w:val="0"/>
        <w:numPr>
          <w:ilvl w:val="3"/>
          <w:numId w:val="29"/>
        </w:numPr>
        <w:shd w:val="clear" w:color="auto" w:fill="FFFFFF"/>
        <w:suppressAutoHyphens/>
        <w:autoSpaceDE w:val="0"/>
        <w:autoSpaceDN w:val="0"/>
        <w:adjustRightInd w:val="0"/>
        <w:spacing w:line="276" w:lineRule="auto"/>
        <w:ind w:left="284" w:hanging="284"/>
        <w:jc w:val="both"/>
        <w:rPr>
          <w:rFonts w:ascii="Calibri Light" w:eastAsiaTheme="minorEastAsia" w:hAnsi="Calibri Light" w:cs="Calibri Light"/>
          <w:sz w:val="22"/>
          <w:szCs w:val="22"/>
        </w:rPr>
      </w:pPr>
      <w:r w:rsidRPr="001A2F48">
        <w:rPr>
          <w:rFonts w:ascii="Calibri Light" w:eastAsiaTheme="minorEastAsia" w:hAnsi="Calibri Light" w:cs="Calibri Light"/>
          <w:bCs/>
          <w:sz w:val="22"/>
          <w:szCs w:val="22"/>
        </w:rPr>
        <w:t>Za chwilę doręczenia ustrukturyzowanej faktury elektronicznej uznawać się będzie chwilę wprowadzenia prawidłowo wystawionej faktury, zawierającej wszystkie elementy, o których mowa w ust. 8 powyżej, do konta Zamawiającego na PEF, w sposób umożliwiający Zamawiającemu zapoznanie się z jej treścią.</w:t>
      </w:r>
    </w:p>
    <w:p w14:paraId="5E449FCC" w14:textId="77777777" w:rsidR="000B3896" w:rsidRPr="000B3896" w:rsidRDefault="000B3896" w:rsidP="000B3896">
      <w:pPr>
        <w:jc w:val="both"/>
        <w:rPr>
          <w:rFonts w:ascii="Calibri Light" w:hAnsi="Calibri Light" w:cs="Calibri Light"/>
          <w:iCs/>
          <w:position w:val="2"/>
          <w:sz w:val="22"/>
          <w:szCs w:val="22"/>
        </w:rPr>
      </w:pPr>
    </w:p>
    <w:p w14:paraId="604468B0" w14:textId="77777777" w:rsidR="0018144C" w:rsidRPr="0018144C" w:rsidRDefault="0018144C" w:rsidP="0018144C">
      <w:pPr>
        <w:spacing w:line="276" w:lineRule="auto"/>
        <w:jc w:val="center"/>
        <w:rPr>
          <w:rFonts w:ascii="Calibri Light" w:hAnsi="Calibri Light" w:cs="Calibri Light"/>
          <w:b/>
          <w:bCs/>
          <w:iCs/>
          <w:color w:val="000000" w:themeColor="text1"/>
          <w:position w:val="2"/>
          <w:sz w:val="22"/>
          <w:szCs w:val="22"/>
        </w:rPr>
      </w:pPr>
      <w:r w:rsidRPr="0018144C">
        <w:rPr>
          <w:rFonts w:ascii="Calibri Light" w:hAnsi="Calibri Light" w:cs="Calibri Light"/>
          <w:b/>
          <w:bCs/>
          <w:iCs/>
          <w:color w:val="000000" w:themeColor="text1"/>
          <w:position w:val="2"/>
          <w:sz w:val="22"/>
          <w:szCs w:val="22"/>
        </w:rPr>
        <w:t>§ 5</w:t>
      </w:r>
    </w:p>
    <w:p w14:paraId="7C018292" w14:textId="17DA4E56" w:rsidR="0018144C" w:rsidRPr="0018144C" w:rsidRDefault="0018144C" w:rsidP="0018144C">
      <w:pPr>
        <w:spacing w:line="276" w:lineRule="auto"/>
        <w:jc w:val="center"/>
        <w:rPr>
          <w:rFonts w:ascii="Calibri Light" w:hAnsi="Calibri Light" w:cs="Calibri Light"/>
          <w:b/>
          <w:bCs/>
          <w:iCs/>
          <w:color w:val="000000" w:themeColor="text1"/>
          <w:position w:val="2"/>
          <w:sz w:val="22"/>
          <w:szCs w:val="22"/>
        </w:rPr>
      </w:pPr>
      <w:r w:rsidRPr="0018144C">
        <w:rPr>
          <w:rFonts w:ascii="Calibri Light" w:hAnsi="Calibri Light" w:cs="Calibri Light"/>
          <w:b/>
          <w:bCs/>
          <w:iCs/>
          <w:color w:val="000000" w:themeColor="text1"/>
          <w:position w:val="2"/>
          <w:sz w:val="22"/>
          <w:szCs w:val="22"/>
        </w:rPr>
        <w:t>DNSH, odbiory</w:t>
      </w:r>
    </w:p>
    <w:p w14:paraId="60FB116D" w14:textId="77777777" w:rsidR="0018144C" w:rsidRPr="0018144C" w:rsidRDefault="0018144C">
      <w:pPr>
        <w:numPr>
          <w:ilvl w:val="0"/>
          <w:numId w:val="26"/>
        </w:numPr>
        <w:tabs>
          <w:tab w:val="clear" w:pos="2349"/>
        </w:tabs>
        <w:spacing w:line="276" w:lineRule="auto"/>
        <w:ind w:left="284" w:hanging="284"/>
        <w:jc w:val="both"/>
        <w:rPr>
          <w:rFonts w:ascii="Calibri Light" w:hAnsi="Calibri Light" w:cs="Calibri Light"/>
          <w:iCs/>
          <w:color w:val="000000" w:themeColor="text1"/>
          <w:position w:val="2"/>
          <w:sz w:val="22"/>
          <w:szCs w:val="22"/>
        </w:rPr>
      </w:pPr>
      <w:r w:rsidRPr="0018144C">
        <w:rPr>
          <w:rFonts w:ascii="Calibri Light" w:hAnsi="Calibri Light" w:cs="Calibri Light"/>
          <w:color w:val="000000" w:themeColor="text1"/>
          <w:position w:val="2"/>
          <w:sz w:val="22"/>
          <w:szCs w:val="22"/>
        </w:rPr>
        <w:t>Odbiór przedmiotu zamówienia odbędzie się na podstawie obustronnie podpisanego protokołu odbioru bez uwag i zastrzeżeń, sporządzonego po dokonaniu odbioru przez upoważnionego przedstawiciela Zamawiającego. Wzór</w:t>
      </w:r>
      <w:r w:rsidRPr="0018144C">
        <w:rPr>
          <w:rFonts w:ascii="Calibri Light" w:hAnsi="Calibri Light" w:cs="Calibri Light"/>
          <w:iCs/>
          <w:color w:val="000000" w:themeColor="text1"/>
          <w:position w:val="2"/>
          <w:sz w:val="22"/>
          <w:szCs w:val="22"/>
        </w:rPr>
        <w:t xml:space="preserve"> protokołu stanowi </w:t>
      </w:r>
      <w:r w:rsidRPr="0018144C">
        <w:rPr>
          <w:rFonts w:ascii="Calibri Light" w:hAnsi="Calibri Light" w:cs="Calibri Light"/>
          <w:b/>
          <w:bCs/>
          <w:iCs/>
          <w:color w:val="000000" w:themeColor="text1"/>
          <w:position w:val="2"/>
          <w:sz w:val="22"/>
          <w:szCs w:val="22"/>
        </w:rPr>
        <w:t>Załącznik nr 3 do Umowy</w:t>
      </w:r>
      <w:r w:rsidRPr="0018144C">
        <w:rPr>
          <w:rFonts w:ascii="Calibri Light" w:hAnsi="Calibri Light" w:cs="Calibri Light"/>
          <w:iCs/>
          <w:color w:val="000000" w:themeColor="text1"/>
          <w:position w:val="2"/>
          <w:sz w:val="22"/>
          <w:szCs w:val="22"/>
        </w:rPr>
        <w:t xml:space="preserve">. </w:t>
      </w:r>
    </w:p>
    <w:p w14:paraId="1AD85C24" w14:textId="77777777" w:rsidR="0018144C" w:rsidRPr="0018144C" w:rsidRDefault="0018144C">
      <w:pPr>
        <w:numPr>
          <w:ilvl w:val="0"/>
          <w:numId w:val="26"/>
        </w:numPr>
        <w:tabs>
          <w:tab w:val="clear" w:pos="2349"/>
        </w:tabs>
        <w:spacing w:line="276" w:lineRule="auto"/>
        <w:ind w:left="284" w:hanging="284"/>
        <w:jc w:val="both"/>
        <w:rPr>
          <w:rFonts w:ascii="Calibri Light" w:hAnsi="Calibri Light" w:cs="Calibri Light"/>
          <w:color w:val="000000" w:themeColor="text1"/>
          <w:position w:val="2"/>
          <w:sz w:val="22"/>
          <w:szCs w:val="22"/>
        </w:rPr>
      </w:pPr>
      <w:r w:rsidRPr="0018144C">
        <w:rPr>
          <w:rFonts w:ascii="Calibri Light" w:hAnsi="Calibri Light" w:cs="Calibri Light"/>
          <w:iCs/>
          <w:color w:val="000000" w:themeColor="text1"/>
          <w:position w:val="2"/>
          <w:sz w:val="22"/>
          <w:szCs w:val="22"/>
        </w:rPr>
        <w:lastRenderedPageBreak/>
        <w:t xml:space="preserve">Jeżeli w toku czynności odbiorowych Zamawiający stwierdzi wady przedmiotu odbioru, wówczas Zamawiający odmówi podpisania protokołu odbioru i wyznaczy Wykonawcy technicznie uzasadniony termin na usunięcie stwierdzonych wad. Po ich usunięciu procedura badania i odbioru przedmiotu odbioru zostanie przeprowadzona ponownie. </w:t>
      </w:r>
      <w:r w:rsidRPr="0018144C">
        <w:rPr>
          <w:rFonts w:ascii="Calibri Light" w:hAnsi="Calibri Light" w:cs="Calibri Light"/>
          <w:color w:val="000000" w:themeColor="text1"/>
          <w:position w:val="2"/>
          <w:sz w:val="22"/>
          <w:szCs w:val="22"/>
        </w:rPr>
        <w:t>Wykonawcy nie przysługuje wynagrodzenie za prace, materiały, urządzenia i sprzęt użyte do usunięcia wad przedmiotu odbioru.</w:t>
      </w:r>
    </w:p>
    <w:p w14:paraId="795386E0" w14:textId="77777777" w:rsidR="0018144C" w:rsidRPr="0018144C" w:rsidRDefault="0018144C">
      <w:pPr>
        <w:numPr>
          <w:ilvl w:val="0"/>
          <w:numId w:val="26"/>
        </w:numPr>
        <w:tabs>
          <w:tab w:val="clear" w:pos="2349"/>
        </w:tabs>
        <w:spacing w:line="276" w:lineRule="auto"/>
        <w:ind w:left="284" w:hanging="284"/>
        <w:jc w:val="both"/>
        <w:rPr>
          <w:rFonts w:ascii="Calibri Light" w:hAnsi="Calibri Light" w:cs="Calibri Light"/>
          <w:color w:val="000000" w:themeColor="text1"/>
          <w:position w:val="2"/>
          <w:sz w:val="22"/>
          <w:szCs w:val="22"/>
        </w:rPr>
      </w:pPr>
      <w:r w:rsidRPr="0018144C">
        <w:rPr>
          <w:rFonts w:ascii="Calibri Light" w:hAnsi="Calibri Light" w:cs="Calibri Light"/>
          <w:color w:val="000000" w:themeColor="text1"/>
          <w:position w:val="2"/>
          <w:sz w:val="22"/>
          <w:szCs w:val="22"/>
        </w:rPr>
        <w:t>Za datę zakończenia czynności odbioru Strony przyjmują datę podpisania protokołu odbioru  stwierdzającego brak wad.</w:t>
      </w:r>
    </w:p>
    <w:p w14:paraId="146A2940" w14:textId="43A555B8" w:rsidR="0018144C" w:rsidRPr="0018144C" w:rsidRDefault="0018144C">
      <w:pPr>
        <w:pStyle w:val="Akapitzlist"/>
        <w:numPr>
          <w:ilvl w:val="0"/>
          <w:numId w:val="26"/>
        </w:numPr>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Wykonawca zobowiązany jest do realizacji przedmiotu umowy zgodnie z zasadą DNSH (do no significant harm”), czyli „nie czyń poważnych szkód”, wpisanej do rozporządzenia Parlamentu Europejskiego i Rady (UE) 2020/852 z dnia 18 czerwca 2020 r. w sprawie ustanowienia ram ułatwiających zrównoważone inwestycje tzw. Taksonomia.</w:t>
      </w:r>
    </w:p>
    <w:p w14:paraId="47BD490D" w14:textId="77777777" w:rsidR="0018144C" w:rsidRPr="0018144C" w:rsidRDefault="0018144C">
      <w:pPr>
        <w:pStyle w:val="Akapitzlist"/>
        <w:numPr>
          <w:ilvl w:val="0"/>
          <w:numId w:val="26"/>
        </w:numPr>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Wykonawca zobowiązany jest do zutylizowania zgodnie z przepisami prawa odpadów powstałych przy realizacji umowy.</w:t>
      </w:r>
    </w:p>
    <w:p w14:paraId="43A85888" w14:textId="77777777" w:rsidR="0018144C" w:rsidRPr="0018144C" w:rsidRDefault="0018144C">
      <w:pPr>
        <w:pStyle w:val="Akapitzlist"/>
        <w:numPr>
          <w:ilvl w:val="0"/>
          <w:numId w:val="26"/>
        </w:numPr>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Weryfikacja realizacji spełnienia zasady DNSH (do no significant harm”), czyli „nie czyń poważnych szkód”) nastąpi na następujących zasadach:</w:t>
      </w:r>
    </w:p>
    <w:p w14:paraId="2C5926F5" w14:textId="45845571" w:rsidR="0018144C" w:rsidRPr="0018144C" w:rsidRDefault="0018144C">
      <w:pPr>
        <w:pStyle w:val="Akapitzlist"/>
        <w:numPr>
          <w:ilvl w:val="1"/>
          <w:numId w:val="25"/>
        </w:numPr>
        <w:spacing w:line="276" w:lineRule="auto"/>
        <w:ind w:left="567" w:hanging="283"/>
        <w:jc w:val="both"/>
        <w:rPr>
          <w:rFonts w:ascii="Calibri Light" w:hAnsi="Calibri Light" w:cs="Calibri Light"/>
          <w:sz w:val="22"/>
          <w:szCs w:val="22"/>
        </w:rPr>
      </w:pPr>
      <w:r w:rsidRPr="0018144C">
        <w:rPr>
          <w:rFonts w:ascii="Calibri Light" w:hAnsi="Calibri Light" w:cs="Calibri Light"/>
          <w:sz w:val="22"/>
          <w:szCs w:val="22"/>
        </w:rPr>
        <w:t xml:space="preserve">Wykonawca potwierdzi Zamawiającemu najpóźniej w dacie odbioru, okoliczności dotyczące spełnienia zasady DNSH w odniesieniu do przedmiotu umowy w formie oświadczenia własnego. Wzór oświadczenia stanowi </w:t>
      </w:r>
      <w:r w:rsidRPr="0018144C">
        <w:rPr>
          <w:rFonts w:ascii="Calibri Light" w:hAnsi="Calibri Light" w:cs="Calibri Light"/>
          <w:b/>
          <w:bCs/>
          <w:sz w:val="22"/>
          <w:szCs w:val="22"/>
        </w:rPr>
        <w:t>Załącznik nr 4 do umowy</w:t>
      </w:r>
      <w:r w:rsidRPr="0018144C">
        <w:rPr>
          <w:rFonts w:ascii="Calibri Light" w:hAnsi="Calibri Light" w:cs="Calibri Light"/>
          <w:sz w:val="22"/>
          <w:szCs w:val="22"/>
        </w:rPr>
        <w:t>. Przedłożenie przedmiotowego oświadczenia przez Wykonawcę Zamawiającemu stanowi konieczny warunek przystąpienia do odbioru.</w:t>
      </w:r>
    </w:p>
    <w:p w14:paraId="73385EC4" w14:textId="5DAEF7D1" w:rsidR="0018144C" w:rsidRPr="0018144C" w:rsidRDefault="00A7187E">
      <w:pPr>
        <w:pStyle w:val="Akapitzlist"/>
        <w:numPr>
          <w:ilvl w:val="1"/>
          <w:numId w:val="25"/>
        </w:numPr>
        <w:spacing w:line="276" w:lineRule="auto"/>
        <w:ind w:left="567" w:hanging="283"/>
        <w:jc w:val="both"/>
        <w:rPr>
          <w:rFonts w:ascii="Calibri Light" w:hAnsi="Calibri Light" w:cs="Calibri Light"/>
          <w:sz w:val="22"/>
          <w:szCs w:val="22"/>
        </w:rPr>
      </w:pPr>
      <w:r>
        <w:rPr>
          <w:rFonts w:ascii="Calibri Light" w:hAnsi="Calibri Light" w:cs="Calibri Light"/>
          <w:sz w:val="22"/>
          <w:szCs w:val="22"/>
        </w:rPr>
        <w:t xml:space="preserve">Do ww. oświadczenia </w:t>
      </w:r>
      <w:r w:rsidR="0018144C" w:rsidRPr="0018144C">
        <w:rPr>
          <w:rFonts w:ascii="Calibri Light" w:hAnsi="Calibri Light" w:cs="Calibri Light"/>
          <w:sz w:val="22"/>
          <w:szCs w:val="22"/>
        </w:rPr>
        <w:t xml:space="preserve">Wykonawca </w:t>
      </w:r>
      <w:r>
        <w:rPr>
          <w:rFonts w:ascii="Calibri Light" w:hAnsi="Calibri Light" w:cs="Calibri Light"/>
          <w:sz w:val="22"/>
          <w:szCs w:val="22"/>
        </w:rPr>
        <w:t>zobowiązany jest dołączyć</w:t>
      </w:r>
      <w:r w:rsidR="0018144C" w:rsidRPr="0018144C">
        <w:rPr>
          <w:rFonts w:ascii="Calibri Light" w:hAnsi="Calibri Light" w:cs="Calibri Light"/>
          <w:sz w:val="22"/>
          <w:szCs w:val="22"/>
        </w:rPr>
        <w:t xml:space="preserve"> dowod</w:t>
      </w:r>
      <w:r w:rsidR="001249D3">
        <w:rPr>
          <w:rFonts w:ascii="Calibri Light" w:hAnsi="Calibri Light" w:cs="Calibri Light"/>
          <w:sz w:val="22"/>
          <w:szCs w:val="22"/>
        </w:rPr>
        <w:t>y</w:t>
      </w:r>
      <w:r w:rsidR="0018144C" w:rsidRPr="0018144C">
        <w:rPr>
          <w:rFonts w:ascii="Calibri Light" w:hAnsi="Calibri Light" w:cs="Calibri Light"/>
          <w:sz w:val="22"/>
          <w:szCs w:val="22"/>
        </w:rPr>
        <w:t xml:space="preserve"> potwierdzając</w:t>
      </w:r>
      <w:r w:rsidR="001249D3">
        <w:rPr>
          <w:rFonts w:ascii="Calibri Light" w:hAnsi="Calibri Light" w:cs="Calibri Light"/>
          <w:sz w:val="22"/>
          <w:szCs w:val="22"/>
        </w:rPr>
        <w:t>e</w:t>
      </w:r>
      <w:r w:rsidR="0018144C" w:rsidRPr="0018144C">
        <w:rPr>
          <w:rFonts w:ascii="Calibri Light" w:hAnsi="Calibri Light" w:cs="Calibri Light"/>
          <w:sz w:val="22"/>
          <w:szCs w:val="22"/>
        </w:rPr>
        <w:t xml:space="preserve"> spełnienie zasady DNSH w odniesieniu do realizacji przedmiotu umowy np. certyfikaty, deklaracje, </w:t>
      </w:r>
      <w:r w:rsidR="001249D3">
        <w:rPr>
          <w:rFonts w:ascii="Calibri Light" w:hAnsi="Calibri Light" w:cs="Calibri Light"/>
          <w:sz w:val="22"/>
          <w:szCs w:val="22"/>
        </w:rPr>
        <w:t>karty katalogowe</w:t>
      </w:r>
      <w:r w:rsidR="00A42573">
        <w:rPr>
          <w:rFonts w:ascii="Calibri Light" w:hAnsi="Calibri Light" w:cs="Calibri Light"/>
          <w:sz w:val="22"/>
          <w:szCs w:val="22"/>
        </w:rPr>
        <w:t xml:space="preserve">. </w:t>
      </w:r>
    </w:p>
    <w:p w14:paraId="54987645" w14:textId="33EBBE3B" w:rsidR="0018144C" w:rsidRPr="0018144C" w:rsidRDefault="0018144C">
      <w:pPr>
        <w:pStyle w:val="Akapitzlist"/>
        <w:numPr>
          <w:ilvl w:val="1"/>
          <w:numId w:val="25"/>
        </w:numPr>
        <w:spacing w:line="276" w:lineRule="auto"/>
        <w:ind w:left="567" w:hanging="283"/>
        <w:jc w:val="both"/>
        <w:rPr>
          <w:rFonts w:ascii="Calibri Light" w:hAnsi="Calibri Light" w:cs="Calibri Light"/>
          <w:sz w:val="22"/>
          <w:szCs w:val="22"/>
        </w:rPr>
      </w:pPr>
      <w:r w:rsidRPr="0018144C">
        <w:rPr>
          <w:rFonts w:ascii="Calibri Light" w:hAnsi="Calibri Light" w:cs="Calibri Light"/>
          <w:sz w:val="22"/>
          <w:szCs w:val="22"/>
        </w:rPr>
        <w:t>Oświadczenie, wraz z dowodami będzie stanowić załącznik do Protokołu odbioru, o którym mowa w ust. 1.</w:t>
      </w:r>
    </w:p>
    <w:p w14:paraId="77FE12A6" w14:textId="77777777" w:rsidR="0018144C" w:rsidRPr="0018144C" w:rsidRDefault="0018144C">
      <w:pPr>
        <w:pStyle w:val="Akapitzlist"/>
        <w:numPr>
          <w:ilvl w:val="0"/>
          <w:numId w:val="26"/>
        </w:numPr>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Oświadczenie składać będzie osoba umocowana do działania w imieniu Wykonawcy. Do oświadczenia należy załączyć dokument potwierdzający umocowanie do działania w imieniu Wykonawcy.</w:t>
      </w:r>
    </w:p>
    <w:p w14:paraId="691E657C" w14:textId="5A6C8CB0" w:rsidR="0018144C" w:rsidRPr="0018144C" w:rsidRDefault="0018144C">
      <w:pPr>
        <w:pStyle w:val="Akapitzlist"/>
        <w:numPr>
          <w:ilvl w:val="0"/>
          <w:numId w:val="26"/>
        </w:numPr>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Wykonawca ponosi odpowiedzialność za szkody poniesione przez Zamawiającego na skutek niewywiązania się przez Wykonawcę z zobowiązania, o którym mowa w ust. 6, w szczególności w postaci utraty lub zmniejszenia dofinansowania w wyniku jego wstrzymania, cofnięci</w:t>
      </w:r>
      <w:r w:rsidR="00A42573">
        <w:rPr>
          <w:rFonts w:ascii="Calibri Light" w:hAnsi="Calibri Light" w:cs="Calibri Light"/>
          <w:sz w:val="22"/>
          <w:szCs w:val="22"/>
        </w:rPr>
        <w:t>a</w:t>
      </w:r>
      <w:r w:rsidRPr="0018144C">
        <w:rPr>
          <w:rFonts w:ascii="Calibri Light" w:hAnsi="Calibri Light" w:cs="Calibri Light"/>
          <w:sz w:val="22"/>
          <w:szCs w:val="22"/>
        </w:rPr>
        <w:t>, zmniejszenia lub konieczności jego zwrotu w całości lub części.</w:t>
      </w:r>
    </w:p>
    <w:p w14:paraId="2EEC1480" w14:textId="77777777" w:rsidR="0003565A" w:rsidRDefault="0003565A" w:rsidP="004A45F6">
      <w:pPr>
        <w:spacing w:line="276" w:lineRule="auto"/>
        <w:rPr>
          <w:rFonts w:ascii="Calibri Light" w:hAnsi="Calibri Light" w:cs="Calibri Light"/>
          <w:b/>
          <w:bCs/>
          <w:iCs/>
          <w:color w:val="000000" w:themeColor="text1"/>
          <w:position w:val="2"/>
          <w:sz w:val="22"/>
          <w:szCs w:val="22"/>
        </w:rPr>
      </w:pPr>
    </w:p>
    <w:p w14:paraId="6ECED029" w14:textId="5BDC566A" w:rsidR="0018144C" w:rsidRPr="0018144C" w:rsidRDefault="0018144C" w:rsidP="0018144C">
      <w:pPr>
        <w:spacing w:line="276" w:lineRule="auto"/>
        <w:jc w:val="center"/>
        <w:rPr>
          <w:rFonts w:ascii="Calibri Light" w:hAnsi="Calibri Light" w:cs="Calibri Light"/>
          <w:b/>
          <w:bCs/>
          <w:iCs/>
          <w:color w:val="000000" w:themeColor="text1"/>
          <w:position w:val="2"/>
          <w:sz w:val="22"/>
          <w:szCs w:val="22"/>
        </w:rPr>
      </w:pPr>
      <w:r w:rsidRPr="0018144C">
        <w:rPr>
          <w:rFonts w:ascii="Calibri Light" w:hAnsi="Calibri Light" w:cs="Calibri Light"/>
          <w:b/>
          <w:bCs/>
          <w:iCs/>
          <w:color w:val="000000" w:themeColor="text1"/>
          <w:position w:val="2"/>
          <w:sz w:val="22"/>
          <w:szCs w:val="22"/>
        </w:rPr>
        <w:t>§ 6</w:t>
      </w:r>
    </w:p>
    <w:p w14:paraId="24698063" w14:textId="24BA8058" w:rsidR="0018144C" w:rsidRPr="0018144C" w:rsidRDefault="0018144C" w:rsidP="0018144C">
      <w:pPr>
        <w:spacing w:line="276" w:lineRule="auto"/>
        <w:jc w:val="center"/>
        <w:rPr>
          <w:rFonts w:ascii="Calibri Light" w:hAnsi="Calibri Light" w:cs="Calibri Light"/>
          <w:b/>
          <w:bCs/>
          <w:iCs/>
          <w:color w:val="000000" w:themeColor="text1"/>
          <w:position w:val="2"/>
          <w:sz w:val="22"/>
          <w:szCs w:val="22"/>
        </w:rPr>
      </w:pPr>
      <w:r w:rsidRPr="0018144C">
        <w:rPr>
          <w:rFonts w:ascii="Calibri Light" w:hAnsi="Calibri Light" w:cs="Calibri Light"/>
          <w:b/>
          <w:bCs/>
          <w:iCs/>
          <w:color w:val="000000" w:themeColor="text1"/>
          <w:position w:val="2"/>
          <w:sz w:val="22"/>
          <w:szCs w:val="22"/>
        </w:rPr>
        <w:t>Wsparcie techniczne, serwisowe</w:t>
      </w:r>
      <w:r w:rsidR="00916326">
        <w:rPr>
          <w:rFonts w:ascii="Calibri Light" w:hAnsi="Calibri Light" w:cs="Calibri Light"/>
          <w:b/>
          <w:bCs/>
          <w:iCs/>
          <w:color w:val="000000" w:themeColor="text1"/>
          <w:position w:val="2"/>
          <w:sz w:val="22"/>
          <w:szCs w:val="22"/>
        </w:rPr>
        <w:t xml:space="preserve"> </w:t>
      </w:r>
      <w:r w:rsidR="00B609E7">
        <w:rPr>
          <w:rFonts w:ascii="Calibri Light" w:hAnsi="Calibri Light" w:cs="Calibri Light"/>
          <w:b/>
          <w:bCs/>
          <w:iCs/>
          <w:color w:val="000000" w:themeColor="text1"/>
          <w:position w:val="2"/>
          <w:sz w:val="22"/>
          <w:szCs w:val="22"/>
        </w:rPr>
        <w:t>oraz gwarancja</w:t>
      </w:r>
    </w:p>
    <w:p w14:paraId="7E6F29BB" w14:textId="77777777" w:rsidR="0018144C" w:rsidRPr="0018144C" w:rsidRDefault="0018144C">
      <w:pPr>
        <w:pStyle w:val="Akapitzlist"/>
        <w:numPr>
          <w:ilvl w:val="0"/>
          <w:numId w:val="9"/>
        </w:numPr>
        <w:spacing w:line="276" w:lineRule="auto"/>
        <w:ind w:left="284" w:hanging="284"/>
        <w:jc w:val="both"/>
        <w:rPr>
          <w:rFonts w:ascii="Calibri Light" w:hAnsi="Calibri Light" w:cs="Calibri Light"/>
          <w:iCs/>
          <w:color w:val="000000" w:themeColor="text1"/>
          <w:position w:val="2"/>
          <w:sz w:val="22"/>
          <w:szCs w:val="22"/>
        </w:rPr>
      </w:pPr>
      <w:r w:rsidRPr="0018144C">
        <w:rPr>
          <w:rFonts w:ascii="Calibri Light" w:hAnsi="Calibri Light" w:cs="Calibri Light"/>
          <w:iCs/>
          <w:color w:val="000000" w:themeColor="text1"/>
          <w:position w:val="2"/>
          <w:sz w:val="22"/>
          <w:szCs w:val="22"/>
        </w:rPr>
        <w:t xml:space="preserve">Wykonawca zobowiązuje się do świadczenia na rzecz Zamawiającego usług wsparcia technicznego, serwisowego w zakresie prawidłowego funkcjonowania Oprogramowania. </w:t>
      </w:r>
    </w:p>
    <w:p w14:paraId="09A0EDFD" w14:textId="77777777" w:rsidR="0018144C" w:rsidRPr="0018144C" w:rsidRDefault="0018144C">
      <w:pPr>
        <w:pStyle w:val="Akapitzlist"/>
        <w:numPr>
          <w:ilvl w:val="0"/>
          <w:numId w:val="9"/>
        </w:numPr>
        <w:spacing w:line="276" w:lineRule="auto"/>
        <w:ind w:left="284" w:hanging="284"/>
        <w:jc w:val="both"/>
        <w:rPr>
          <w:rFonts w:ascii="Calibri Light" w:hAnsi="Calibri Light" w:cs="Calibri Light"/>
          <w:iCs/>
          <w:color w:val="000000" w:themeColor="text1"/>
          <w:position w:val="2"/>
          <w:sz w:val="22"/>
          <w:szCs w:val="22"/>
        </w:rPr>
      </w:pPr>
      <w:r w:rsidRPr="0018144C">
        <w:rPr>
          <w:rFonts w:ascii="Calibri Light" w:hAnsi="Calibri Light" w:cs="Calibri Light"/>
          <w:iCs/>
          <w:color w:val="000000" w:themeColor="text1"/>
          <w:position w:val="2"/>
          <w:sz w:val="22"/>
          <w:szCs w:val="22"/>
        </w:rPr>
        <w:t>W ramach świadczenia usług wsparcia technicznego, serwisowego Wykonawca będzie zobowiązany w szczególności do:</w:t>
      </w:r>
    </w:p>
    <w:p w14:paraId="7DD6AA8B" w14:textId="77777777" w:rsidR="0018144C" w:rsidRPr="0018144C" w:rsidRDefault="0018144C">
      <w:pPr>
        <w:numPr>
          <w:ilvl w:val="0"/>
          <w:numId w:val="2"/>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usuwania awarii i błędów w oprogramowaniu;</w:t>
      </w:r>
    </w:p>
    <w:p w14:paraId="2F599A12" w14:textId="77777777" w:rsidR="0018144C" w:rsidRPr="0018144C" w:rsidRDefault="0018144C">
      <w:pPr>
        <w:numPr>
          <w:ilvl w:val="0"/>
          <w:numId w:val="2"/>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sz w:val="22"/>
          <w:szCs w:val="22"/>
        </w:rPr>
        <w:t>udzielania wyjaśnień technicznych i funkcjonalnych dotyczących oprogramowania;</w:t>
      </w:r>
    </w:p>
    <w:p w14:paraId="1B787CE2" w14:textId="77777777" w:rsidR="0018144C" w:rsidRPr="0018144C" w:rsidRDefault="0018144C">
      <w:pPr>
        <w:numPr>
          <w:ilvl w:val="0"/>
          <w:numId w:val="2"/>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świadczenia usług wsparcia technicznego helpdesk;</w:t>
      </w:r>
    </w:p>
    <w:p w14:paraId="785BA37E" w14:textId="77777777" w:rsidR="0018144C" w:rsidRPr="0018144C" w:rsidRDefault="0018144C">
      <w:pPr>
        <w:numPr>
          <w:ilvl w:val="0"/>
          <w:numId w:val="2"/>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lastRenderedPageBreak/>
        <w:t>świadczenia usług serwisowych w siedzibie Zamawiającego na podstawie zgłoszeń dokonywanych drogą telefoniczną, e-mailem lub poprzez system zgłoszeń serwisowych, wraz z rejestracją połączeń telefonicznych, wraz z możliwością ich udostępnienia Zamawiającemu w celu kontroli poprawności wykonania usługi.</w:t>
      </w:r>
    </w:p>
    <w:p w14:paraId="6E9C1E38" w14:textId="77777777" w:rsidR="0018144C" w:rsidRPr="0018144C" w:rsidRDefault="0018144C" w:rsidP="0018144C">
      <w:pPr>
        <w:spacing w:line="276" w:lineRule="auto"/>
        <w:ind w:left="284"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 xml:space="preserve">3. Wykonawca zapewni obsługę zgłoszeń pomocy technicznej helpdesk i serwisowych, o których mowa w ust. 2 pkt. 3) i 4) powyżej, spełniając wszystkie poniższe kryteria minimalne: </w:t>
      </w:r>
    </w:p>
    <w:p w14:paraId="76403783" w14:textId="77777777" w:rsidR="0018144C" w:rsidRPr="0018144C" w:rsidRDefault="0018144C">
      <w:pPr>
        <w:numPr>
          <w:ilvl w:val="0"/>
          <w:numId w:val="10"/>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 xml:space="preserve">świadczenie usług </w:t>
      </w:r>
      <w:r w:rsidRPr="0018144C">
        <w:rPr>
          <w:rFonts w:ascii="Calibri Light" w:hAnsi="Calibri Light" w:cs="Calibri Light"/>
          <w:bCs/>
          <w:iCs/>
          <w:color w:val="000000"/>
          <w:position w:val="2"/>
          <w:sz w:val="22"/>
          <w:szCs w:val="22"/>
        </w:rPr>
        <w:t xml:space="preserve">w </w:t>
      </w:r>
      <w:r w:rsidRPr="0018144C">
        <w:rPr>
          <w:rFonts w:ascii="Calibri Light" w:hAnsi="Calibri Light" w:cs="Calibri Light"/>
          <w:b/>
          <w:bCs/>
          <w:iCs/>
          <w:color w:val="000000"/>
          <w:position w:val="2"/>
          <w:sz w:val="22"/>
          <w:szCs w:val="22"/>
        </w:rPr>
        <w:t xml:space="preserve">godzinach od 08:00 do 16:00, w dni robocze. </w:t>
      </w:r>
      <w:r w:rsidRPr="0018144C">
        <w:rPr>
          <w:rFonts w:ascii="Calibri Light" w:hAnsi="Calibri Light" w:cs="Calibri Light"/>
          <w:bCs/>
          <w:iCs/>
          <w:color w:val="000000" w:themeColor="text1"/>
          <w:position w:val="2"/>
          <w:sz w:val="22"/>
          <w:szCs w:val="22"/>
        </w:rPr>
        <w:t xml:space="preserve">Zapewnienie systemu pomocy zdalnej z możliwością przekazywania zgłoszeń (w tym zgłaszanie błędów) drogą telefoniczną, e-mail-em lub poprzez internetową aplikację zgłoszeniową. </w:t>
      </w:r>
    </w:p>
    <w:p w14:paraId="189E8F75" w14:textId="77777777" w:rsidR="0018144C" w:rsidRPr="0018144C" w:rsidRDefault="0018144C">
      <w:pPr>
        <w:numPr>
          <w:ilvl w:val="0"/>
          <w:numId w:val="10"/>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 xml:space="preserve">koszt połączenia z help-desk Wykonawcy (jeden numer telefonu dla wszystkich zgłoszeń) nie może być wyższy niż koszt połączenia krajowego w Polsce na numer stacjonarny. </w:t>
      </w:r>
    </w:p>
    <w:p w14:paraId="15F24084" w14:textId="77777777" w:rsidR="0018144C" w:rsidRPr="0018144C" w:rsidRDefault="0018144C">
      <w:pPr>
        <w:numPr>
          <w:ilvl w:val="0"/>
          <w:numId w:val="10"/>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 xml:space="preserve">niedopuszczalne jest zaoferowanie systemu pomocy opartego o numer o podwyższonej opłacie (np. 0-700 itp.). </w:t>
      </w:r>
    </w:p>
    <w:p w14:paraId="09A1C699" w14:textId="0D3CAA47" w:rsidR="0018144C" w:rsidRPr="0018144C" w:rsidRDefault="00B609E7">
      <w:pPr>
        <w:pStyle w:val="Akapitzlist"/>
        <w:numPr>
          <w:ilvl w:val="0"/>
          <w:numId w:val="24"/>
        </w:numPr>
        <w:spacing w:line="276" w:lineRule="auto"/>
        <w:ind w:left="284" w:hanging="284"/>
        <w:jc w:val="both"/>
        <w:rPr>
          <w:rFonts w:ascii="Calibri Light" w:hAnsi="Calibri Light" w:cs="Calibri Light"/>
          <w:bCs/>
          <w:iCs/>
          <w:color w:val="000000" w:themeColor="text1"/>
          <w:position w:val="2"/>
          <w:sz w:val="22"/>
          <w:szCs w:val="22"/>
        </w:rPr>
      </w:pPr>
      <w:r>
        <w:rPr>
          <w:rFonts w:ascii="Calibri Light" w:hAnsi="Calibri Light" w:cs="Calibri Light"/>
          <w:bCs/>
          <w:iCs/>
          <w:color w:val="000000" w:themeColor="text1"/>
          <w:position w:val="2"/>
          <w:sz w:val="22"/>
          <w:szCs w:val="22"/>
        </w:rPr>
        <w:t>W</w:t>
      </w:r>
      <w:r w:rsidR="0018144C" w:rsidRPr="0018144C">
        <w:rPr>
          <w:rFonts w:ascii="Calibri Light" w:hAnsi="Calibri Light" w:cs="Calibri Light"/>
          <w:bCs/>
          <w:iCs/>
          <w:color w:val="000000" w:themeColor="text1"/>
          <w:position w:val="2"/>
          <w:sz w:val="22"/>
          <w:szCs w:val="22"/>
        </w:rPr>
        <w:t>ykonawca zapewni możliwość jednoczesnego połączenia z nie mniej niż z 2 operatorami pomocy. Wykonawca zobowiązany jest zachować maksymalne czasy naprawy: do 7 dni roboczych.</w:t>
      </w:r>
    </w:p>
    <w:p w14:paraId="1E4C895E" w14:textId="77777777" w:rsidR="0018144C" w:rsidRPr="0018144C" w:rsidRDefault="0018144C">
      <w:pPr>
        <w:pStyle w:val="Akapitzlist"/>
        <w:numPr>
          <w:ilvl w:val="0"/>
          <w:numId w:val="24"/>
        </w:numPr>
        <w:spacing w:line="276" w:lineRule="auto"/>
        <w:ind w:left="284"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Wykonawca zobowiązany jest do zapewnienia własnych narzędzi zdalnej pomocy technicznej zapewniając bezpieczne, szyfrowane połączenie (np. tunel VPN) lub licencję na aplikacje zdalnego wsparcia technicznego, z tym zastrzeżeniem, że Zamawiający zapewni możliwość zdalnego dostępu do pulpitów użytkowników programu na czas świadczenia usługi pomocy technicznej.</w:t>
      </w:r>
    </w:p>
    <w:p w14:paraId="30031526" w14:textId="77777777" w:rsidR="00AD257E" w:rsidRDefault="00B609E7">
      <w:pPr>
        <w:pStyle w:val="Akapitzlist"/>
        <w:numPr>
          <w:ilvl w:val="0"/>
          <w:numId w:val="24"/>
        </w:numPr>
        <w:spacing w:line="276" w:lineRule="auto"/>
        <w:ind w:left="284" w:hanging="284"/>
        <w:jc w:val="both"/>
        <w:rPr>
          <w:rFonts w:ascii="Calibri Light" w:hAnsi="Calibri Light" w:cs="Calibri Light"/>
          <w:sz w:val="22"/>
          <w:szCs w:val="22"/>
        </w:rPr>
      </w:pPr>
      <w:r w:rsidRPr="00DF5DD8">
        <w:rPr>
          <w:rFonts w:ascii="Calibri Light" w:hAnsi="Calibri Light" w:cs="Calibri Light"/>
          <w:sz w:val="22"/>
          <w:szCs w:val="22"/>
        </w:rPr>
        <w:t xml:space="preserve">Wykonawca udziela Zamawiającemu </w:t>
      </w:r>
      <w:r w:rsidRPr="00854FBA">
        <w:rPr>
          <w:rFonts w:ascii="Calibri Light" w:hAnsi="Calibri Light" w:cs="Calibri Light"/>
          <w:b/>
          <w:bCs/>
          <w:sz w:val="22"/>
          <w:szCs w:val="22"/>
        </w:rPr>
        <w:t>gwarancji</w:t>
      </w:r>
      <w:r w:rsidRPr="00DF5DD8">
        <w:rPr>
          <w:rFonts w:ascii="Calibri Light" w:hAnsi="Calibri Light" w:cs="Calibri Light"/>
          <w:sz w:val="22"/>
          <w:szCs w:val="22"/>
        </w:rPr>
        <w:t xml:space="preserve"> na przedmiot umowy na okres </w:t>
      </w:r>
      <w:r w:rsidRPr="00AD257E">
        <w:rPr>
          <w:rFonts w:ascii="Calibri Light" w:hAnsi="Calibri Light" w:cs="Calibri Light"/>
          <w:b/>
          <w:bCs/>
          <w:sz w:val="22"/>
          <w:szCs w:val="22"/>
        </w:rPr>
        <w:t>36 miesięcy</w:t>
      </w:r>
      <w:r w:rsidRPr="00DF5DD8">
        <w:rPr>
          <w:rFonts w:ascii="Calibri Light" w:hAnsi="Calibri Light" w:cs="Calibri Light"/>
          <w:sz w:val="22"/>
          <w:szCs w:val="22"/>
        </w:rPr>
        <w:t xml:space="preserve"> licząc od dnia podpisania przez Zamawiającego bez zastrzeżeń protokołu odbioru.</w:t>
      </w:r>
    </w:p>
    <w:p w14:paraId="7AA8F6D4" w14:textId="77777777" w:rsidR="003F516B" w:rsidRPr="003F516B" w:rsidRDefault="00AD257E">
      <w:pPr>
        <w:pStyle w:val="Akapitzlist"/>
        <w:numPr>
          <w:ilvl w:val="0"/>
          <w:numId w:val="24"/>
        </w:numPr>
        <w:spacing w:line="276" w:lineRule="auto"/>
        <w:ind w:left="284" w:hanging="284"/>
        <w:jc w:val="both"/>
        <w:rPr>
          <w:rFonts w:ascii="Calibri Light" w:hAnsi="Calibri Light" w:cs="Calibri Light"/>
          <w:sz w:val="22"/>
          <w:szCs w:val="22"/>
        </w:rPr>
      </w:pPr>
      <w:r>
        <w:rPr>
          <w:rFonts w:asciiTheme="majorHAnsi" w:hAnsiTheme="majorHAnsi" w:cstheme="majorHAnsi"/>
          <w:sz w:val="22"/>
          <w:szCs w:val="22"/>
        </w:rPr>
        <w:t xml:space="preserve"> </w:t>
      </w:r>
      <w:r w:rsidRPr="00AD257E">
        <w:rPr>
          <w:rFonts w:asciiTheme="majorHAnsi" w:hAnsiTheme="majorHAnsi" w:cstheme="majorHAnsi"/>
          <w:sz w:val="22"/>
          <w:szCs w:val="22"/>
        </w:rPr>
        <w:t>Serwis gwarancyjny przedmiotu umowy  prowadzi: ............................................................. Zgłoszenia wad Zamawiający będzie dokonywał za pośrednictwem poczty e-mail na adres: …………. przy czym potwierdzenie prawidłowej transmisji e-mail jest dowodem na zgłoszenie wady. Wykonawca potwierdzi nie później niż w dniu następnym e-mailem zwrotnym przyjęcie zgłoszenia.</w:t>
      </w:r>
    </w:p>
    <w:p w14:paraId="03CB59FE" w14:textId="77777777" w:rsidR="003F516B" w:rsidRPr="003F516B" w:rsidRDefault="003F516B">
      <w:pPr>
        <w:pStyle w:val="Akapitzlist"/>
        <w:numPr>
          <w:ilvl w:val="0"/>
          <w:numId w:val="24"/>
        </w:numPr>
        <w:spacing w:line="276" w:lineRule="auto"/>
        <w:ind w:left="284" w:hanging="284"/>
        <w:jc w:val="both"/>
        <w:rPr>
          <w:rFonts w:ascii="Calibri Light" w:hAnsi="Calibri Light" w:cs="Calibri Light"/>
          <w:sz w:val="22"/>
          <w:szCs w:val="22"/>
        </w:rPr>
      </w:pPr>
      <w:r w:rsidRPr="003F516B">
        <w:rPr>
          <w:rFonts w:asciiTheme="majorHAnsi" w:hAnsiTheme="majorHAnsi" w:cstheme="majorHAnsi"/>
          <w:sz w:val="22"/>
          <w:szCs w:val="22"/>
        </w:rPr>
        <w:t xml:space="preserve">Po otrzymaniu zgłoszenia wady / awarii Wykonawca zobowiązany jest w terminie </w:t>
      </w:r>
      <w:r w:rsidRPr="003F516B">
        <w:rPr>
          <w:rFonts w:asciiTheme="majorHAnsi" w:hAnsiTheme="majorHAnsi" w:cstheme="majorHAnsi"/>
          <w:b/>
          <w:sz w:val="22"/>
          <w:szCs w:val="22"/>
        </w:rPr>
        <w:t>48 h</w:t>
      </w:r>
      <w:r w:rsidRPr="003F516B">
        <w:rPr>
          <w:rFonts w:asciiTheme="majorHAnsi" w:hAnsiTheme="majorHAnsi" w:cstheme="majorHAnsi"/>
          <w:sz w:val="22"/>
          <w:szCs w:val="22"/>
        </w:rPr>
        <w:t xml:space="preserve"> (czas reakcji) stwierdzić, czy wada / awaria są możliwe do usunięcia w miejscu użytkowania. Zamawiający dopuszcza,  o ile to będzie możliwe, zdalną diagnostykę Urządzenia za pośrednictwem łącza szerokopasmowego lub ISDN. Naprawy będą wykonywane w terminie </w:t>
      </w:r>
      <w:r w:rsidRPr="003F516B">
        <w:rPr>
          <w:rFonts w:asciiTheme="majorHAnsi" w:hAnsiTheme="majorHAnsi" w:cstheme="majorHAnsi"/>
          <w:b/>
          <w:bCs/>
          <w:sz w:val="22"/>
          <w:szCs w:val="22"/>
        </w:rPr>
        <w:t>do 5 dni roboczych</w:t>
      </w:r>
      <w:r w:rsidRPr="003F516B">
        <w:rPr>
          <w:rFonts w:asciiTheme="majorHAnsi" w:hAnsiTheme="majorHAnsi" w:cstheme="majorHAnsi"/>
          <w:sz w:val="22"/>
          <w:szCs w:val="22"/>
        </w:rPr>
        <w:t xml:space="preserve"> od dnia zgłoszenia wady/awarii przez Zamawiającego, </w:t>
      </w:r>
      <w:r w:rsidRPr="003F516B">
        <w:rPr>
          <w:rFonts w:ascii="Calibri Light" w:hAnsi="Calibri Light" w:cs="Calibri Light"/>
          <w:kern w:val="32"/>
          <w:sz w:val="22"/>
          <w:szCs w:val="22"/>
        </w:rPr>
        <w:t>chyba że przeciwstawia się temu istota wady, wówczas Zamawiający na wniosek Wykonawcy może wydłużyć termin wykonania naprawy. Wydłużenie terminu wykonania naprawy wymaga złożenia przez Zamawiającego oświadczenia w formie pisemnej</w:t>
      </w:r>
      <w:r w:rsidRPr="003F516B">
        <w:rPr>
          <w:rFonts w:asciiTheme="majorHAnsi" w:hAnsiTheme="majorHAnsi" w:cstheme="majorHAnsi"/>
          <w:sz w:val="22"/>
          <w:szCs w:val="22"/>
        </w:rPr>
        <w:t xml:space="preserve">. W przypadku naprawy wymagającej sprowadzenia części zamiennych spoza terenu Polski, naprawa wykonana zostanie w terminie </w:t>
      </w:r>
      <w:r w:rsidRPr="003F516B">
        <w:rPr>
          <w:rFonts w:asciiTheme="majorHAnsi" w:hAnsiTheme="majorHAnsi" w:cstheme="majorHAnsi"/>
          <w:b/>
          <w:bCs/>
          <w:sz w:val="22"/>
          <w:szCs w:val="22"/>
        </w:rPr>
        <w:t>nie dłuższym niż 14 dni roboczych</w:t>
      </w:r>
      <w:r w:rsidRPr="003F516B">
        <w:rPr>
          <w:rFonts w:asciiTheme="majorHAnsi" w:hAnsiTheme="majorHAnsi" w:cstheme="majorHAnsi"/>
          <w:sz w:val="22"/>
          <w:szCs w:val="22"/>
        </w:rPr>
        <w:t xml:space="preserve">. </w:t>
      </w:r>
    </w:p>
    <w:p w14:paraId="6357E12F" w14:textId="77777777" w:rsidR="003F516B" w:rsidRPr="003F516B" w:rsidRDefault="003F516B">
      <w:pPr>
        <w:pStyle w:val="Akapitzlist"/>
        <w:numPr>
          <w:ilvl w:val="0"/>
          <w:numId w:val="24"/>
        </w:numPr>
        <w:spacing w:line="276" w:lineRule="auto"/>
        <w:ind w:left="284" w:hanging="284"/>
        <w:jc w:val="both"/>
        <w:rPr>
          <w:rFonts w:ascii="Calibri Light" w:hAnsi="Calibri Light" w:cs="Calibri Light"/>
          <w:sz w:val="22"/>
          <w:szCs w:val="22"/>
        </w:rPr>
      </w:pPr>
      <w:r w:rsidRPr="003F516B">
        <w:rPr>
          <w:rFonts w:asciiTheme="majorHAnsi" w:hAnsiTheme="majorHAnsi" w:cstheme="majorHAnsi"/>
          <w:sz w:val="22"/>
          <w:szCs w:val="22"/>
        </w:rPr>
        <w:t xml:space="preserve">Naprawy wykonywane będą w miejscu, w którym przedmiot Umowy jest używany, chyba że sprzeciwiać się będzie temu istota wady. W przypadku konieczności dokonania naprawy w innym miejscu niż miejsce używania przedmiotu naprawy, koszt i odpowiedzialność za jego demontaż, zabezpieczenie, transport ponosi Wykonawca od chwili wydania (za potwierdzeniem) wadliwego sprzętu jego upoważnionemu przedstawicielowi do chwili odbioru urządzenia po dokonaniu naprawy (po ponownym zamontowaniu, jeśli będzie to niezbędne z punktu widzenia istoty wady i jej naprawy), przez wyznaczonego przedstawiciela Zamawiającego. W dniu wydania urządzenia do naprawy, Strony podpisują protokół wydania urządzenia do naprawy.  Wykonawca jest zobowiązany </w:t>
      </w:r>
      <w:r w:rsidRPr="003F516B">
        <w:rPr>
          <w:rFonts w:asciiTheme="majorHAnsi" w:hAnsiTheme="majorHAnsi" w:cstheme="majorHAnsi"/>
          <w:sz w:val="22"/>
          <w:szCs w:val="22"/>
        </w:rPr>
        <w:lastRenderedPageBreak/>
        <w:t>do sporządzenia raportu serwisowego z wykonanej naprawy oraz do dokonania wpisu do paszportu technicznego Urządzenia, dopuszczającego Urządzenie do użycia.</w:t>
      </w:r>
    </w:p>
    <w:p w14:paraId="71ABFBE2" w14:textId="77777777" w:rsidR="003F516B" w:rsidRPr="003F516B" w:rsidRDefault="003F516B">
      <w:pPr>
        <w:pStyle w:val="Akapitzlist"/>
        <w:numPr>
          <w:ilvl w:val="0"/>
          <w:numId w:val="24"/>
        </w:numPr>
        <w:spacing w:line="276" w:lineRule="auto"/>
        <w:ind w:left="284" w:hanging="284"/>
        <w:jc w:val="both"/>
        <w:rPr>
          <w:rFonts w:ascii="Calibri Light" w:hAnsi="Calibri Light" w:cs="Calibri Light"/>
          <w:sz w:val="22"/>
          <w:szCs w:val="22"/>
        </w:rPr>
      </w:pPr>
      <w:r w:rsidRPr="003F516B">
        <w:rPr>
          <w:rFonts w:asciiTheme="majorHAnsi" w:hAnsiTheme="majorHAnsi" w:cstheme="majorHAnsi"/>
          <w:sz w:val="22"/>
          <w:szCs w:val="22"/>
        </w:rPr>
        <w:t xml:space="preserve">Jeżeli naprawa będzie trwała </w:t>
      </w:r>
      <w:r w:rsidRPr="003F516B">
        <w:rPr>
          <w:rFonts w:asciiTheme="majorHAnsi" w:hAnsiTheme="majorHAnsi" w:cstheme="majorHAnsi"/>
          <w:b/>
          <w:bCs/>
          <w:sz w:val="22"/>
          <w:szCs w:val="22"/>
        </w:rPr>
        <w:t>powyżej 6 dni</w:t>
      </w:r>
      <w:r w:rsidRPr="003F516B">
        <w:rPr>
          <w:rFonts w:asciiTheme="majorHAnsi" w:hAnsiTheme="majorHAnsi" w:cstheme="majorHAnsi"/>
          <w:sz w:val="22"/>
          <w:szCs w:val="22"/>
        </w:rPr>
        <w:t xml:space="preserve"> od dnia zgłoszenia wady, Wykonawca zobowiązany jest do dostarczenia urządzenia zastępczego lub podzespołu/elementu sprzętu zastępczego (jeżeli będzie to wystarczające do prawidłowego działania urządzenia), dopuszczonego do użytkowania zgodnie z obowiązującymi normami, o takich samych lub wyższych parametrach.</w:t>
      </w:r>
    </w:p>
    <w:p w14:paraId="2775F2B5" w14:textId="21849A19" w:rsidR="003F516B" w:rsidRPr="003F516B" w:rsidRDefault="003F516B">
      <w:pPr>
        <w:pStyle w:val="Akapitzlist"/>
        <w:numPr>
          <w:ilvl w:val="0"/>
          <w:numId w:val="24"/>
        </w:numPr>
        <w:spacing w:line="276" w:lineRule="auto"/>
        <w:ind w:left="284" w:hanging="284"/>
        <w:jc w:val="both"/>
        <w:rPr>
          <w:rFonts w:ascii="Calibri Light" w:hAnsi="Calibri Light" w:cs="Calibri Light"/>
          <w:sz w:val="22"/>
          <w:szCs w:val="22"/>
        </w:rPr>
      </w:pPr>
      <w:r w:rsidRPr="003F516B">
        <w:rPr>
          <w:rFonts w:asciiTheme="majorHAnsi" w:hAnsiTheme="majorHAnsi" w:cstheme="majorHAnsi"/>
          <w:sz w:val="22"/>
          <w:szCs w:val="22"/>
        </w:rPr>
        <w:t>W zakresie usługi gwarancyjnej Wykonawca jest zobowiązany przekazać Zamawiającemu urządzenie po naprawie w stanie pełnej gotowości do pracy wraz z dokumentacją potwierdzającą ten fakt.</w:t>
      </w:r>
    </w:p>
    <w:p w14:paraId="17F1D21E" w14:textId="5016054F" w:rsidR="00B609E7" w:rsidRPr="00AD257E" w:rsidRDefault="00AD257E">
      <w:pPr>
        <w:pStyle w:val="Akapitzlist"/>
        <w:numPr>
          <w:ilvl w:val="0"/>
          <w:numId w:val="24"/>
        </w:numPr>
        <w:spacing w:line="276" w:lineRule="auto"/>
        <w:ind w:left="284" w:hanging="284"/>
        <w:jc w:val="both"/>
        <w:rPr>
          <w:rFonts w:ascii="Calibri Light" w:hAnsi="Calibri Light" w:cs="Calibri Light"/>
          <w:sz w:val="22"/>
          <w:szCs w:val="22"/>
        </w:rPr>
      </w:pPr>
      <w:r>
        <w:rPr>
          <w:rFonts w:ascii="Calibri Light" w:hAnsi="Calibri Light" w:cs="Calibri Light"/>
          <w:sz w:val="22"/>
          <w:szCs w:val="22"/>
        </w:rPr>
        <w:t xml:space="preserve"> </w:t>
      </w:r>
      <w:r w:rsidR="00B609E7" w:rsidRPr="00AD257E">
        <w:rPr>
          <w:rFonts w:ascii="Calibri Light" w:hAnsi="Calibri Light" w:cs="Calibri Light"/>
          <w:sz w:val="22"/>
          <w:szCs w:val="22"/>
        </w:rPr>
        <w:t>W okresie gwarancji Wykonawca zobowiązany jest do wykonywania, następujących usług:</w:t>
      </w:r>
    </w:p>
    <w:p w14:paraId="33168B23" w14:textId="2A4CBF40" w:rsidR="00B609E7" w:rsidRPr="00DF5DD8" w:rsidRDefault="00B609E7">
      <w:pPr>
        <w:pStyle w:val="Tekstpodstawowy"/>
        <w:numPr>
          <w:ilvl w:val="0"/>
          <w:numId w:val="42"/>
        </w:numPr>
        <w:overflowPunct/>
        <w:autoSpaceDE/>
        <w:autoSpaceDN/>
        <w:adjustRightInd/>
        <w:spacing w:after="0" w:line="276" w:lineRule="auto"/>
        <w:ind w:left="1077" w:hanging="357"/>
        <w:rPr>
          <w:rFonts w:ascii="Calibri Light" w:hAnsi="Calibri Light" w:cs="Calibri Light"/>
          <w:sz w:val="22"/>
          <w:szCs w:val="22"/>
        </w:rPr>
      </w:pPr>
      <w:r w:rsidRPr="00DF5DD8">
        <w:rPr>
          <w:rFonts w:ascii="Calibri Light" w:hAnsi="Calibri Light" w:cs="Calibri Light"/>
          <w:sz w:val="22"/>
          <w:szCs w:val="22"/>
        </w:rPr>
        <w:t>napraw uszkodzeń spowodowanych wadami technicznymi, technologicznymi i materiałowymi</w:t>
      </w:r>
      <w:r w:rsidR="00B42366">
        <w:rPr>
          <w:rFonts w:ascii="Calibri Light" w:hAnsi="Calibri Light" w:cs="Calibri Light"/>
          <w:sz w:val="22"/>
          <w:szCs w:val="22"/>
        </w:rPr>
        <w:t>;</w:t>
      </w:r>
    </w:p>
    <w:p w14:paraId="02E48713" w14:textId="77777777" w:rsidR="00B609E7" w:rsidRPr="00DF5DD8" w:rsidRDefault="00B609E7">
      <w:pPr>
        <w:pStyle w:val="Tekstpodstawowy"/>
        <w:numPr>
          <w:ilvl w:val="0"/>
          <w:numId w:val="42"/>
        </w:numPr>
        <w:overflowPunct/>
        <w:autoSpaceDE/>
        <w:autoSpaceDN/>
        <w:adjustRightInd/>
        <w:spacing w:after="0" w:line="276" w:lineRule="auto"/>
        <w:ind w:left="1077" w:hanging="357"/>
        <w:rPr>
          <w:rFonts w:ascii="Calibri Light" w:hAnsi="Calibri Light" w:cs="Calibri Light"/>
          <w:sz w:val="22"/>
          <w:szCs w:val="22"/>
        </w:rPr>
      </w:pPr>
      <w:r w:rsidRPr="00DF5DD8">
        <w:rPr>
          <w:rFonts w:ascii="Calibri Light" w:hAnsi="Calibri Light" w:cs="Calibri Light"/>
          <w:sz w:val="22"/>
          <w:szCs w:val="22"/>
        </w:rPr>
        <w:t>testowania poprawności działania sprzętu po wykonaniu jego naprawy;</w:t>
      </w:r>
    </w:p>
    <w:p w14:paraId="141E90B6" w14:textId="77777777" w:rsidR="00B609E7" w:rsidRPr="00DF5DD8" w:rsidRDefault="00B609E7">
      <w:pPr>
        <w:pStyle w:val="Tekstpodstawowy"/>
        <w:numPr>
          <w:ilvl w:val="0"/>
          <w:numId w:val="42"/>
        </w:numPr>
        <w:overflowPunct/>
        <w:autoSpaceDE/>
        <w:autoSpaceDN/>
        <w:adjustRightInd/>
        <w:spacing w:after="0" w:line="276" w:lineRule="auto"/>
        <w:ind w:left="1077" w:hanging="357"/>
        <w:rPr>
          <w:rFonts w:ascii="Calibri Light" w:hAnsi="Calibri Light" w:cs="Calibri Light"/>
          <w:sz w:val="22"/>
          <w:szCs w:val="22"/>
        </w:rPr>
      </w:pPr>
      <w:r w:rsidRPr="00DF5DD8">
        <w:rPr>
          <w:rFonts w:ascii="Calibri Light" w:hAnsi="Calibri Light" w:cs="Calibri Light"/>
          <w:sz w:val="22"/>
          <w:szCs w:val="22"/>
        </w:rPr>
        <w:t>serwis gwarancyjny świadczony będzie w miejscu użytkowania sprzętu. Jednakże w przypadku konieczności wykonania naprawy w serwisie Wykonawcy, Wykonawca zapewni na własny koszt odbiór sprzętu do naprawy i jego dostawę po dokonaniu naprawy oraz dostarczenie sprzętu zastępczego na czas naprawy. Ze względu na obowiązujące przepisy związane z ochroną danych osobowych, Zamawiający zastrzega sobie prawo do wymontowania i zatrzymania dysku twardego lub innych nośników danych w przypadku konieczności wykonania naprawy w zewnętrznym serwisie Wykonawcy.</w:t>
      </w:r>
    </w:p>
    <w:p w14:paraId="73A2616B" w14:textId="7EA9B4F8" w:rsidR="00B609E7" w:rsidRDefault="00AD257E">
      <w:pPr>
        <w:pStyle w:val="Akapitzlist"/>
        <w:numPr>
          <w:ilvl w:val="0"/>
          <w:numId w:val="24"/>
        </w:numPr>
        <w:spacing w:line="276" w:lineRule="auto"/>
        <w:ind w:left="284" w:hanging="284"/>
        <w:jc w:val="both"/>
        <w:rPr>
          <w:rFonts w:ascii="Calibri Light" w:hAnsi="Calibri Light" w:cs="Calibri Light"/>
          <w:sz w:val="22"/>
          <w:szCs w:val="22"/>
        </w:rPr>
      </w:pPr>
      <w:r>
        <w:rPr>
          <w:rFonts w:ascii="Calibri Light" w:hAnsi="Calibri Light" w:cs="Calibri Light"/>
          <w:sz w:val="22"/>
          <w:szCs w:val="22"/>
        </w:rPr>
        <w:t xml:space="preserve"> </w:t>
      </w:r>
      <w:r w:rsidR="00B609E7" w:rsidRPr="00DF5DD8">
        <w:rPr>
          <w:rFonts w:ascii="Calibri Light" w:hAnsi="Calibri Light" w:cs="Calibri Light"/>
          <w:sz w:val="22"/>
          <w:szCs w:val="22"/>
        </w:rPr>
        <w:t>Zakres usług serwisu gwarancyjnego obejmuje również dojazd i pracę osób wykonujących czynności serwisowe w imieniu Wykonawcy.</w:t>
      </w:r>
    </w:p>
    <w:p w14:paraId="37804BC5" w14:textId="4F908AB3" w:rsidR="00B609E7" w:rsidRDefault="00AD257E">
      <w:pPr>
        <w:pStyle w:val="Akapitzlist"/>
        <w:numPr>
          <w:ilvl w:val="0"/>
          <w:numId w:val="24"/>
        </w:numPr>
        <w:spacing w:line="276" w:lineRule="auto"/>
        <w:ind w:left="284" w:hanging="284"/>
        <w:jc w:val="both"/>
        <w:rPr>
          <w:rFonts w:ascii="Calibri Light" w:hAnsi="Calibri Light" w:cs="Calibri Light"/>
          <w:sz w:val="22"/>
          <w:szCs w:val="22"/>
        </w:rPr>
      </w:pPr>
      <w:r>
        <w:rPr>
          <w:rFonts w:ascii="Calibri Light" w:hAnsi="Calibri Light" w:cs="Calibri Light"/>
          <w:sz w:val="22"/>
          <w:szCs w:val="22"/>
        </w:rPr>
        <w:t xml:space="preserve"> </w:t>
      </w:r>
      <w:r w:rsidR="00B609E7" w:rsidRPr="00B609E7">
        <w:rPr>
          <w:rFonts w:ascii="Calibri Light" w:hAnsi="Calibri Light" w:cs="Calibri Light"/>
          <w:sz w:val="22"/>
          <w:szCs w:val="22"/>
        </w:rPr>
        <w:t>Wykonawca będzie wykonywał usługi serwisu gwarancyjnego przy wykorzystaniu własnych materiałów, sprzętu i narzędzi.</w:t>
      </w:r>
    </w:p>
    <w:p w14:paraId="4FE78ED2" w14:textId="6B08EBC4" w:rsidR="00B609E7" w:rsidRDefault="00AD257E">
      <w:pPr>
        <w:pStyle w:val="Akapitzlist"/>
        <w:numPr>
          <w:ilvl w:val="0"/>
          <w:numId w:val="24"/>
        </w:numPr>
        <w:spacing w:line="276" w:lineRule="auto"/>
        <w:ind w:left="284" w:hanging="284"/>
        <w:jc w:val="both"/>
        <w:rPr>
          <w:rFonts w:ascii="Calibri Light" w:hAnsi="Calibri Light" w:cs="Calibri Light"/>
          <w:sz w:val="22"/>
          <w:szCs w:val="22"/>
        </w:rPr>
      </w:pPr>
      <w:r>
        <w:rPr>
          <w:rFonts w:ascii="Calibri Light" w:hAnsi="Calibri Light" w:cs="Calibri Light"/>
          <w:sz w:val="22"/>
          <w:szCs w:val="22"/>
        </w:rPr>
        <w:t xml:space="preserve"> </w:t>
      </w:r>
      <w:r w:rsidR="00B609E7" w:rsidRPr="00B609E7">
        <w:rPr>
          <w:rFonts w:ascii="Calibri Light" w:hAnsi="Calibri Light" w:cs="Calibri Light"/>
          <w:sz w:val="22"/>
          <w:szCs w:val="22"/>
        </w:rPr>
        <w:t>Części lub podzespoły, które zostaną wymienione w ramach usług serwisu gwarancyjnego stają się własnością Wykonawcy, który zobowiązuje się do ich bezpośredniego odbioru od Zamawiającego i utylizacji zgodnie z obowiązującymi przepisami prawa</w:t>
      </w:r>
      <w:r w:rsidR="008A74FD" w:rsidRPr="00CF7932">
        <w:rPr>
          <w:rFonts w:ascii="Calibri Light" w:hAnsi="Calibri Light" w:cs="Calibri Light"/>
          <w:sz w:val="22"/>
          <w:szCs w:val="22"/>
        </w:rPr>
        <w:t xml:space="preserve">, z wyjątkiem </w:t>
      </w:r>
      <w:r w:rsidR="008A74FD">
        <w:rPr>
          <w:rFonts w:ascii="Calibri Light" w:hAnsi="Calibri Light" w:cs="Calibri Light"/>
          <w:sz w:val="22"/>
          <w:szCs w:val="22"/>
        </w:rPr>
        <w:t>u</w:t>
      </w:r>
      <w:r w:rsidR="009B6EA5" w:rsidRPr="009B6EA5">
        <w:rPr>
          <w:rFonts w:ascii="Calibri Light" w:hAnsi="Calibri Light" w:cs="Calibri Light"/>
          <w:sz w:val="22"/>
          <w:szCs w:val="22"/>
        </w:rPr>
        <w:t>szkodzon</w:t>
      </w:r>
      <w:r w:rsidR="008A74FD">
        <w:rPr>
          <w:rFonts w:ascii="Calibri Light" w:hAnsi="Calibri Light" w:cs="Calibri Light"/>
          <w:sz w:val="22"/>
          <w:szCs w:val="22"/>
        </w:rPr>
        <w:t>ych</w:t>
      </w:r>
      <w:r w:rsidR="009B6EA5" w:rsidRPr="009B6EA5">
        <w:rPr>
          <w:rFonts w:ascii="Calibri Light" w:hAnsi="Calibri Light" w:cs="Calibri Light"/>
          <w:sz w:val="22"/>
          <w:szCs w:val="22"/>
        </w:rPr>
        <w:t xml:space="preserve"> dysk</w:t>
      </w:r>
      <w:r w:rsidR="008A74FD">
        <w:rPr>
          <w:rFonts w:ascii="Calibri Light" w:hAnsi="Calibri Light" w:cs="Calibri Light"/>
          <w:sz w:val="22"/>
          <w:szCs w:val="22"/>
        </w:rPr>
        <w:t>ów, które</w:t>
      </w:r>
      <w:r w:rsidR="009B6EA5" w:rsidRPr="009B6EA5">
        <w:rPr>
          <w:rFonts w:ascii="Calibri Light" w:hAnsi="Calibri Light" w:cs="Calibri Light"/>
          <w:sz w:val="22"/>
          <w:szCs w:val="22"/>
        </w:rPr>
        <w:t xml:space="preserve"> po wymianie pozostają własnością </w:t>
      </w:r>
      <w:r w:rsidR="008A74FD">
        <w:rPr>
          <w:rFonts w:ascii="Calibri Light" w:hAnsi="Calibri Light" w:cs="Calibri Light"/>
          <w:sz w:val="22"/>
          <w:szCs w:val="22"/>
        </w:rPr>
        <w:t>Z</w:t>
      </w:r>
      <w:r w:rsidR="009B6EA5" w:rsidRPr="009B6EA5">
        <w:rPr>
          <w:rFonts w:ascii="Calibri Light" w:hAnsi="Calibri Light" w:cs="Calibri Light"/>
          <w:sz w:val="22"/>
          <w:szCs w:val="22"/>
        </w:rPr>
        <w:t>amawiającego.</w:t>
      </w:r>
    </w:p>
    <w:p w14:paraId="015EE85B" w14:textId="00E567AB" w:rsidR="00B609E7" w:rsidRDefault="00AD257E">
      <w:pPr>
        <w:pStyle w:val="Akapitzlist"/>
        <w:numPr>
          <w:ilvl w:val="0"/>
          <w:numId w:val="24"/>
        </w:numPr>
        <w:spacing w:line="276" w:lineRule="auto"/>
        <w:ind w:left="284" w:hanging="284"/>
        <w:jc w:val="both"/>
        <w:rPr>
          <w:rFonts w:ascii="Calibri Light" w:hAnsi="Calibri Light" w:cs="Calibri Light"/>
          <w:sz w:val="22"/>
          <w:szCs w:val="22"/>
        </w:rPr>
      </w:pPr>
      <w:r>
        <w:rPr>
          <w:rFonts w:ascii="Calibri Light" w:hAnsi="Calibri Light" w:cs="Calibri Light"/>
          <w:sz w:val="22"/>
          <w:szCs w:val="22"/>
        </w:rPr>
        <w:t xml:space="preserve"> </w:t>
      </w:r>
      <w:r w:rsidR="00B609E7" w:rsidRPr="00B609E7">
        <w:rPr>
          <w:rFonts w:ascii="Calibri Light" w:hAnsi="Calibri Light" w:cs="Calibri Light"/>
          <w:sz w:val="22"/>
          <w:szCs w:val="22"/>
        </w:rPr>
        <w:t>W razie nie usunięcia przez Wykonawcę wad lub usterek objętych gwarancją w wyznaczonym terminie lub sprzecznie z warunkami gwarancji, Zamawiający  może usunąć je na koszt Wykonawcy we własnym zakresie lub zlecić ich usunięcie osobie trzeciej, z zachowaniem swoich praw wynikających z gwarancji, chyba że działanie Zamawiającego lub osoby trzeciej spowoduje uszkodzenie naprawianego sprzętu. W przypadku skorzystania z powyższego uprawnienia Zamawiający zobowiązany jest, w formie pisemnej, do niezwłocznego powiadomienia Wykonawcy o tym fakcie. Zamawiający powiadomi Wykonawcę o zakresie wykonanych prac (napraw, zmian, wymiany na nowe urządzenie itp.), w takim przypadku Wykonawca zobowiązany jest wypłacić Zamawiającemu kwotę stanowiącą równowartość poniesionego przez Zamawiającego kosztu wykonania tych prac.</w:t>
      </w:r>
    </w:p>
    <w:p w14:paraId="3104AB46" w14:textId="7BC6C364" w:rsidR="00B609E7" w:rsidRDefault="00AD257E">
      <w:pPr>
        <w:pStyle w:val="Akapitzlist"/>
        <w:numPr>
          <w:ilvl w:val="0"/>
          <w:numId w:val="24"/>
        </w:numPr>
        <w:spacing w:line="276" w:lineRule="auto"/>
        <w:ind w:left="284" w:hanging="284"/>
        <w:jc w:val="both"/>
        <w:rPr>
          <w:rFonts w:ascii="Calibri Light" w:hAnsi="Calibri Light" w:cs="Calibri Light"/>
          <w:sz w:val="22"/>
          <w:szCs w:val="22"/>
        </w:rPr>
      </w:pPr>
      <w:r>
        <w:rPr>
          <w:rFonts w:ascii="Calibri Light" w:hAnsi="Calibri Light" w:cs="Calibri Light"/>
          <w:sz w:val="22"/>
          <w:szCs w:val="22"/>
        </w:rPr>
        <w:t xml:space="preserve"> </w:t>
      </w:r>
      <w:r w:rsidR="00B609E7" w:rsidRPr="00B609E7">
        <w:rPr>
          <w:rFonts w:ascii="Calibri Light" w:hAnsi="Calibri Light" w:cs="Calibri Light"/>
          <w:sz w:val="22"/>
          <w:szCs w:val="22"/>
        </w:rPr>
        <w:t>W razie trzykrotnej naprawy w okresie gwarancji tego samego urządzenia, Zamawiający może żądać od Wykonawcy wymiany urządzenia na wolne od wad. W takim przypadku koszty wymiany urządzenia obciążają Wykonawcę. Termin na wymianę wynosi maksymalnie 10 dni kalendarzowych od chwili zgłoszenia żądania przez Zamawiającego. W razie wymiany urządzenia na wolne od wad, termin gwarancji biegnie na nowo.</w:t>
      </w:r>
    </w:p>
    <w:p w14:paraId="1B2B6976" w14:textId="1342BCFB" w:rsidR="00B609E7" w:rsidRDefault="00AD257E">
      <w:pPr>
        <w:pStyle w:val="Akapitzlist"/>
        <w:numPr>
          <w:ilvl w:val="0"/>
          <w:numId w:val="24"/>
        </w:numPr>
        <w:spacing w:line="276" w:lineRule="auto"/>
        <w:ind w:left="284" w:hanging="284"/>
        <w:jc w:val="both"/>
        <w:rPr>
          <w:rFonts w:ascii="Calibri Light" w:hAnsi="Calibri Light" w:cs="Calibri Light"/>
          <w:sz w:val="22"/>
          <w:szCs w:val="22"/>
        </w:rPr>
      </w:pPr>
      <w:r>
        <w:rPr>
          <w:rFonts w:ascii="Calibri Light" w:hAnsi="Calibri Light" w:cs="Calibri Light"/>
          <w:sz w:val="22"/>
          <w:szCs w:val="22"/>
        </w:rPr>
        <w:t xml:space="preserve"> </w:t>
      </w:r>
      <w:r w:rsidR="00B609E7" w:rsidRPr="00B609E7">
        <w:rPr>
          <w:rFonts w:ascii="Calibri Light" w:hAnsi="Calibri Light" w:cs="Calibri Light"/>
          <w:sz w:val="22"/>
          <w:szCs w:val="22"/>
        </w:rPr>
        <w:t>Zamawiający może dokonać rozbudowy sprzętu bez utraty uprawnień wynikających z gwarancji.</w:t>
      </w:r>
    </w:p>
    <w:p w14:paraId="5C0B4763" w14:textId="21504873" w:rsidR="00B609E7" w:rsidRDefault="00AD257E">
      <w:pPr>
        <w:pStyle w:val="Akapitzlist"/>
        <w:numPr>
          <w:ilvl w:val="0"/>
          <w:numId w:val="24"/>
        </w:numPr>
        <w:spacing w:line="276" w:lineRule="auto"/>
        <w:ind w:left="284" w:hanging="284"/>
        <w:jc w:val="both"/>
        <w:rPr>
          <w:rFonts w:ascii="Calibri Light" w:hAnsi="Calibri Light" w:cs="Calibri Light"/>
          <w:sz w:val="22"/>
          <w:szCs w:val="22"/>
        </w:rPr>
      </w:pPr>
      <w:r>
        <w:rPr>
          <w:rFonts w:ascii="Calibri Light" w:hAnsi="Calibri Light" w:cs="Calibri Light"/>
          <w:sz w:val="22"/>
          <w:szCs w:val="22"/>
        </w:rPr>
        <w:lastRenderedPageBreak/>
        <w:t xml:space="preserve"> </w:t>
      </w:r>
      <w:r w:rsidR="00B609E7" w:rsidRPr="00B609E7">
        <w:rPr>
          <w:rFonts w:ascii="Calibri Light" w:hAnsi="Calibri Light" w:cs="Calibri Light"/>
          <w:sz w:val="22"/>
          <w:szCs w:val="22"/>
        </w:rPr>
        <w:t xml:space="preserve">Okres rękojmi za wady jest równy okresowi gwarancji, o którym mowa w ust. </w:t>
      </w:r>
      <w:r w:rsidR="00E76F2C">
        <w:rPr>
          <w:rFonts w:ascii="Calibri Light" w:hAnsi="Calibri Light" w:cs="Calibri Light"/>
          <w:sz w:val="22"/>
          <w:szCs w:val="22"/>
        </w:rPr>
        <w:t>6</w:t>
      </w:r>
      <w:r w:rsidR="00B609E7" w:rsidRPr="00B609E7">
        <w:rPr>
          <w:rFonts w:ascii="Calibri Light" w:hAnsi="Calibri Light" w:cs="Calibri Light"/>
          <w:sz w:val="22"/>
          <w:szCs w:val="22"/>
        </w:rPr>
        <w:t xml:space="preserve"> Umowy.</w:t>
      </w:r>
    </w:p>
    <w:p w14:paraId="38E67789" w14:textId="77777777" w:rsidR="00B609E7" w:rsidRPr="00B609E7" w:rsidRDefault="00B609E7" w:rsidP="00B609E7">
      <w:pPr>
        <w:pStyle w:val="Akapitzlist"/>
        <w:spacing w:line="276" w:lineRule="auto"/>
        <w:ind w:left="284"/>
        <w:jc w:val="both"/>
        <w:rPr>
          <w:rFonts w:ascii="Calibri Light" w:hAnsi="Calibri Light" w:cs="Calibri Light"/>
          <w:sz w:val="22"/>
          <w:szCs w:val="22"/>
        </w:rPr>
      </w:pPr>
    </w:p>
    <w:p w14:paraId="358F4680" w14:textId="77777777" w:rsidR="0018144C" w:rsidRPr="0018144C" w:rsidRDefault="0018144C" w:rsidP="0018144C">
      <w:pPr>
        <w:pStyle w:val="Teksttreci21"/>
        <w:shd w:val="clear" w:color="auto" w:fill="auto"/>
        <w:spacing w:line="276" w:lineRule="auto"/>
        <w:ind w:firstLine="0"/>
        <w:jc w:val="center"/>
        <w:rPr>
          <w:rFonts w:ascii="Calibri Light" w:hAnsi="Calibri Light" w:cs="Calibri Light"/>
          <w:b/>
          <w:sz w:val="22"/>
          <w:szCs w:val="22"/>
        </w:rPr>
      </w:pPr>
      <w:r w:rsidRPr="0018144C">
        <w:rPr>
          <w:rFonts w:ascii="Calibri Light" w:hAnsi="Calibri Light" w:cs="Calibri Light"/>
          <w:b/>
          <w:sz w:val="22"/>
          <w:szCs w:val="22"/>
        </w:rPr>
        <w:t>§ 7</w:t>
      </w:r>
    </w:p>
    <w:p w14:paraId="4265CD62" w14:textId="6CB12510" w:rsidR="0018144C" w:rsidRPr="0018144C" w:rsidRDefault="0018144C" w:rsidP="00B609E7">
      <w:pPr>
        <w:spacing w:line="276" w:lineRule="auto"/>
        <w:jc w:val="center"/>
        <w:rPr>
          <w:rFonts w:ascii="Calibri Light" w:hAnsi="Calibri Light" w:cs="Calibri Light"/>
          <w:b/>
          <w:bCs/>
          <w:iCs/>
          <w:position w:val="2"/>
          <w:sz w:val="22"/>
          <w:szCs w:val="22"/>
        </w:rPr>
      </w:pPr>
      <w:r w:rsidRPr="0018144C">
        <w:rPr>
          <w:rFonts w:ascii="Calibri Light" w:hAnsi="Calibri Light" w:cs="Calibri Light"/>
          <w:b/>
          <w:bCs/>
          <w:iCs/>
          <w:position w:val="2"/>
          <w:sz w:val="22"/>
          <w:szCs w:val="22"/>
        </w:rPr>
        <w:t>Kary umowne</w:t>
      </w:r>
    </w:p>
    <w:p w14:paraId="5685036A" w14:textId="77777777" w:rsidR="0018144C" w:rsidRPr="0018144C" w:rsidRDefault="0018144C">
      <w:pPr>
        <w:numPr>
          <w:ilvl w:val="0"/>
          <w:numId w:val="4"/>
        </w:numPr>
        <w:tabs>
          <w:tab w:val="clear" w:pos="1077"/>
        </w:tabs>
        <w:spacing w:line="276" w:lineRule="auto"/>
        <w:ind w:left="284" w:hanging="284"/>
        <w:jc w:val="both"/>
        <w:rPr>
          <w:rFonts w:ascii="Calibri Light" w:hAnsi="Calibri Light" w:cs="Calibri Light"/>
          <w:bCs/>
          <w:iCs/>
          <w:position w:val="2"/>
          <w:sz w:val="22"/>
          <w:szCs w:val="22"/>
        </w:rPr>
      </w:pPr>
      <w:r w:rsidRPr="0018144C">
        <w:rPr>
          <w:rFonts w:ascii="Calibri Light" w:hAnsi="Calibri Light" w:cs="Calibri Light"/>
          <w:bCs/>
          <w:iCs/>
          <w:position w:val="2"/>
          <w:sz w:val="22"/>
          <w:szCs w:val="22"/>
        </w:rPr>
        <w:t xml:space="preserve">Zamawiający </w:t>
      </w:r>
      <w:r w:rsidRPr="0018144C">
        <w:rPr>
          <w:rFonts w:ascii="Calibri Light" w:eastAsia="Arial Unicode MS" w:hAnsi="Calibri Light" w:cs="Calibri Light"/>
          <w:color w:val="000000"/>
          <w:sz w:val="22"/>
          <w:szCs w:val="22"/>
        </w:rPr>
        <w:t>ma prawo naliczyć kary umowne w przypadku:</w:t>
      </w:r>
      <w:r w:rsidRPr="0018144C" w:rsidDel="00A84479">
        <w:rPr>
          <w:rFonts w:ascii="Calibri Light" w:hAnsi="Calibri Light" w:cs="Calibri Light"/>
          <w:bCs/>
          <w:iCs/>
          <w:position w:val="2"/>
          <w:sz w:val="22"/>
          <w:szCs w:val="22"/>
        </w:rPr>
        <w:t xml:space="preserve"> </w:t>
      </w:r>
    </w:p>
    <w:p w14:paraId="47E0D90B" w14:textId="77777777" w:rsidR="0018144C" w:rsidRPr="0018144C" w:rsidRDefault="0018144C">
      <w:pPr>
        <w:pStyle w:val="Default"/>
        <w:numPr>
          <w:ilvl w:val="0"/>
          <w:numId w:val="13"/>
        </w:numPr>
        <w:autoSpaceDE/>
        <w:autoSpaceDN/>
        <w:adjustRightInd/>
        <w:spacing w:line="276" w:lineRule="auto"/>
        <w:ind w:left="567" w:hanging="284"/>
        <w:contextualSpacing/>
        <w:jc w:val="both"/>
        <w:rPr>
          <w:rFonts w:ascii="Calibri Light" w:eastAsia="Times New Roman" w:hAnsi="Calibri Light" w:cs="Calibri Light"/>
          <w:bCs/>
          <w:iCs/>
          <w:color w:val="auto"/>
          <w:position w:val="2"/>
          <w:sz w:val="22"/>
          <w:szCs w:val="22"/>
          <w:lang w:eastAsia="pl-PL"/>
        </w:rPr>
      </w:pPr>
      <w:r w:rsidRPr="0018144C">
        <w:rPr>
          <w:rFonts w:ascii="Calibri Light" w:hAnsi="Calibri Light" w:cs="Calibri Light"/>
          <w:bCs/>
          <w:iCs/>
          <w:position w:val="2"/>
          <w:sz w:val="22"/>
          <w:szCs w:val="22"/>
        </w:rPr>
        <w:t>zwłoki w realizacji dostawy przedmiotu Umowy, w wysokości 0,5 % całkowitego wynagrodzenia brutto, o którym mowa w § 3 ust. 1  Umowy za każdy rozpoczęty dzień;</w:t>
      </w:r>
    </w:p>
    <w:p w14:paraId="3C591E2D" w14:textId="14E3B3E2" w:rsidR="0018144C" w:rsidRPr="0018144C" w:rsidRDefault="0018144C">
      <w:pPr>
        <w:pStyle w:val="Default"/>
        <w:numPr>
          <w:ilvl w:val="0"/>
          <w:numId w:val="13"/>
        </w:numPr>
        <w:autoSpaceDE/>
        <w:autoSpaceDN/>
        <w:adjustRightInd/>
        <w:spacing w:line="276" w:lineRule="auto"/>
        <w:ind w:left="567" w:hanging="284"/>
        <w:contextualSpacing/>
        <w:jc w:val="both"/>
        <w:rPr>
          <w:rFonts w:ascii="Calibri Light" w:hAnsi="Calibri Light" w:cs="Calibri Light"/>
          <w:bCs/>
          <w:iCs/>
          <w:position w:val="2"/>
          <w:sz w:val="22"/>
          <w:szCs w:val="22"/>
        </w:rPr>
      </w:pPr>
      <w:r w:rsidRPr="0018144C">
        <w:rPr>
          <w:rFonts w:ascii="Calibri Light" w:hAnsi="Calibri Light" w:cs="Calibri Light"/>
          <w:sz w:val="22"/>
          <w:szCs w:val="22"/>
        </w:rPr>
        <w:t xml:space="preserve">za zwłokę w realizacji usług wsparcia technicznego, o którym mowa w </w:t>
      </w:r>
      <w:r w:rsidRPr="0018144C">
        <w:rPr>
          <w:rFonts w:ascii="Calibri Light" w:hAnsi="Calibri Light" w:cs="Calibri Light"/>
          <w:bCs/>
          <w:sz w:val="22"/>
          <w:szCs w:val="22"/>
        </w:rPr>
        <w:t xml:space="preserve">§ 6, </w:t>
      </w:r>
      <w:r w:rsidRPr="0018144C">
        <w:rPr>
          <w:rFonts w:ascii="Calibri Light" w:hAnsi="Calibri Light" w:cs="Calibri Light"/>
          <w:sz w:val="22"/>
          <w:szCs w:val="22"/>
        </w:rPr>
        <w:t>w wysokości 0,5 % całkowitego wynagrodzenia brutto, o którym mowa w § 3 ust. 1 Umowy za każdy rozpoczęty dzień</w:t>
      </w:r>
      <w:r w:rsidR="00DA5D58">
        <w:rPr>
          <w:rFonts w:ascii="Calibri Light" w:hAnsi="Calibri Light" w:cs="Calibri Light"/>
          <w:sz w:val="22"/>
          <w:szCs w:val="22"/>
        </w:rPr>
        <w:t xml:space="preserve"> zwłoki</w:t>
      </w:r>
      <w:r w:rsidRPr="0018144C">
        <w:rPr>
          <w:rFonts w:ascii="Calibri Light" w:hAnsi="Calibri Light" w:cs="Calibri Light"/>
          <w:sz w:val="22"/>
          <w:szCs w:val="22"/>
        </w:rPr>
        <w:t xml:space="preserve">; </w:t>
      </w:r>
    </w:p>
    <w:p w14:paraId="6AB1A271" w14:textId="3363B75E" w:rsidR="0018144C" w:rsidRPr="0018144C" w:rsidRDefault="0018144C">
      <w:pPr>
        <w:pStyle w:val="Default"/>
        <w:numPr>
          <w:ilvl w:val="0"/>
          <w:numId w:val="13"/>
        </w:numPr>
        <w:autoSpaceDE/>
        <w:autoSpaceDN/>
        <w:adjustRightInd/>
        <w:spacing w:line="276" w:lineRule="auto"/>
        <w:ind w:left="567" w:hanging="284"/>
        <w:contextualSpacing/>
        <w:jc w:val="both"/>
        <w:rPr>
          <w:rFonts w:ascii="Calibri Light" w:hAnsi="Calibri Light" w:cs="Calibri Light"/>
          <w:bCs/>
          <w:iCs/>
          <w:position w:val="2"/>
          <w:sz w:val="22"/>
          <w:szCs w:val="22"/>
        </w:rPr>
      </w:pPr>
      <w:r w:rsidRPr="0018144C">
        <w:rPr>
          <w:rFonts w:ascii="Calibri Light" w:hAnsi="Calibri Light" w:cs="Calibri Light"/>
          <w:bCs/>
          <w:iCs/>
          <w:position w:val="2"/>
          <w:sz w:val="22"/>
          <w:szCs w:val="22"/>
        </w:rPr>
        <w:t>za odstąpienie od Umowy przez którąkolwiek ze Stron z przyczyn leżących po stronie  Wykonawcy –</w:t>
      </w:r>
      <w:r w:rsidR="004A45F6">
        <w:rPr>
          <w:rFonts w:ascii="Calibri Light" w:hAnsi="Calibri Light" w:cs="Calibri Light"/>
          <w:sz w:val="22"/>
          <w:szCs w:val="22"/>
        </w:rPr>
        <w:t xml:space="preserve"> </w:t>
      </w:r>
      <w:r w:rsidRPr="0018144C">
        <w:rPr>
          <w:rFonts w:ascii="Calibri Light" w:hAnsi="Calibri Light" w:cs="Calibri Light"/>
          <w:sz w:val="22"/>
          <w:szCs w:val="22"/>
        </w:rPr>
        <w:t xml:space="preserve">w wysokości </w:t>
      </w:r>
      <w:r w:rsidR="008A6771">
        <w:rPr>
          <w:rFonts w:ascii="Calibri Light" w:hAnsi="Calibri Light" w:cs="Calibri Light"/>
          <w:sz w:val="22"/>
          <w:szCs w:val="22"/>
        </w:rPr>
        <w:t>2</w:t>
      </w:r>
      <w:r w:rsidRPr="0018144C">
        <w:rPr>
          <w:rFonts w:ascii="Calibri Light" w:hAnsi="Calibri Light" w:cs="Calibri Light"/>
          <w:sz w:val="22"/>
          <w:szCs w:val="22"/>
        </w:rPr>
        <w:t xml:space="preserve">0% maksymalnej wartości brutto zamówienia, wskazanej w § </w:t>
      </w:r>
      <w:r>
        <w:rPr>
          <w:rFonts w:ascii="Calibri Light" w:hAnsi="Calibri Light" w:cs="Calibri Light"/>
          <w:sz w:val="22"/>
          <w:szCs w:val="22"/>
        </w:rPr>
        <w:t>3</w:t>
      </w:r>
      <w:r w:rsidRPr="0018144C">
        <w:rPr>
          <w:rFonts w:ascii="Calibri Light" w:hAnsi="Calibri Light" w:cs="Calibri Light"/>
          <w:sz w:val="22"/>
          <w:szCs w:val="22"/>
        </w:rPr>
        <w:t xml:space="preserve"> ust. 1 Umowy. </w:t>
      </w:r>
    </w:p>
    <w:p w14:paraId="3BB1B3C0" w14:textId="77777777" w:rsidR="0018144C" w:rsidRPr="0018144C" w:rsidRDefault="0018144C">
      <w:pPr>
        <w:pStyle w:val="Akapitzlist"/>
        <w:numPr>
          <w:ilvl w:val="0"/>
          <w:numId w:val="13"/>
        </w:numPr>
        <w:spacing w:line="276" w:lineRule="auto"/>
        <w:ind w:left="567" w:hanging="284"/>
        <w:jc w:val="both"/>
        <w:rPr>
          <w:rFonts w:ascii="Calibri Light" w:hAnsi="Calibri Light" w:cs="Calibri Light"/>
          <w:bCs/>
          <w:iCs/>
          <w:position w:val="2"/>
          <w:sz w:val="22"/>
          <w:szCs w:val="22"/>
        </w:rPr>
      </w:pPr>
      <w:r w:rsidRPr="0018144C">
        <w:rPr>
          <w:rFonts w:ascii="Calibri Light" w:hAnsi="Calibri Light" w:cs="Calibri Light"/>
          <w:bCs/>
          <w:iCs/>
          <w:position w:val="2"/>
          <w:sz w:val="22"/>
          <w:szCs w:val="22"/>
        </w:rPr>
        <w:t>w przypadku zapewnienia udzielenia Licencji przez Producenta Zamawiającemu, która nie spełnia warunków Licencji określonych w § 8 Umowy – w wysokości 20 000,00 zł (słownie: dwadzieścia tysięcy złotych) za każdy przypadek naruszenia;</w:t>
      </w:r>
    </w:p>
    <w:p w14:paraId="157DFF38" w14:textId="77777777" w:rsidR="00FA09F3" w:rsidRPr="00FA09F3" w:rsidRDefault="0018144C">
      <w:pPr>
        <w:pStyle w:val="Akapitzlist"/>
        <w:numPr>
          <w:ilvl w:val="0"/>
          <w:numId w:val="13"/>
        </w:numPr>
        <w:spacing w:line="276" w:lineRule="auto"/>
        <w:ind w:left="567" w:hanging="284"/>
        <w:jc w:val="both"/>
        <w:rPr>
          <w:rFonts w:ascii="Calibri Light" w:hAnsi="Calibri Light" w:cs="Calibri Light"/>
          <w:bCs/>
          <w:iCs/>
          <w:position w:val="2"/>
          <w:sz w:val="22"/>
          <w:szCs w:val="22"/>
        </w:rPr>
      </w:pPr>
      <w:r w:rsidRPr="0018144C">
        <w:rPr>
          <w:rFonts w:ascii="Calibri Light" w:hAnsi="Calibri Light" w:cs="Calibri Light"/>
          <w:sz w:val="22"/>
          <w:szCs w:val="22"/>
        </w:rPr>
        <w:t xml:space="preserve">niezłożenia przez Wykonawcę oświadczenia o spełnieniu zasady DNSH, o którym mowa w </w:t>
      </w:r>
      <w:r w:rsidRPr="0018144C">
        <w:rPr>
          <w:rFonts w:ascii="Calibri Light" w:hAnsi="Calibri Light" w:cs="Calibri Light"/>
          <w:iCs/>
          <w:color w:val="000000" w:themeColor="text1"/>
          <w:position w:val="2"/>
          <w:sz w:val="22"/>
          <w:szCs w:val="22"/>
        </w:rPr>
        <w:t>§ 5 ust. 6 umowy w wysokości 10 000,00 z (słownie: dziesięć tysięcy złotych).</w:t>
      </w:r>
    </w:p>
    <w:p w14:paraId="418ED74A" w14:textId="3B6BE6E2" w:rsidR="0018144C" w:rsidRPr="00B609E7" w:rsidRDefault="00B609E7">
      <w:pPr>
        <w:numPr>
          <w:ilvl w:val="0"/>
          <w:numId w:val="4"/>
        </w:numPr>
        <w:tabs>
          <w:tab w:val="clear" w:pos="1077"/>
        </w:tabs>
        <w:spacing w:line="276" w:lineRule="auto"/>
        <w:ind w:left="284" w:hanging="284"/>
        <w:jc w:val="both"/>
        <w:rPr>
          <w:rFonts w:ascii="Calibri Light" w:hAnsi="Calibri Light" w:cstheme="minorHAnsi"/>
          <w:sz w:val="22"/>
          <w:szCs w:val="22"/>
        </w:rPr>
      </w:pPr>
      <w:r w:rsidRPr="00BA016D">
        <w:rPr>
          <w:rFonts w:ascii="Calibri Light" w:hAnsi="Calibri Light" w:cstheme="minorHAnsi"/>
          <w:sz w:val="22"/>
          <w:szCs w:val="22"/>
        </w:rPr>
        <w:t>Maksymalna</w:t>
      </w:r>
      <w:r>
        <w:rPr>
          <w:rFonts w:ascii="Calibri Light" w:hAnsi="Calibri Light" w:cstheme="minorHAnsi"/>
          <w:sz w:val="22"/>
          <w:szCs w:val="22"/>
        </w:rPr>
        <w:t xml:space="preserve"> łączna</w:t>
      </w:r>
      <w:r w:rsidRPr="00BA016D">
        <w:rPr>
          <w:rFonts w:ascii="Calibri Light" w:hAnsi="Calibri Light" w:cstheme="minorHAnsi"/>
          <w:sz w:val="22"/>
          <w:szCs w:val="22"/>
        </w:rPr>
        <w:t xml:space="preserve"> wysokość kar umownych</w:t>
      </w:r>
      <w:r>
        <w:rPr>
          <w:rFonts w:ascii="Calibri Light" w:hAnsi="Calibri Light" w:cstheme="minorHAnsi"/>
          <w:sz w:val="22"/>
          <w:szCs w:val="22"/>
        </w:rPr>
        <w:t xml:space="preserve"> nie może przekroczyć</w:t>
      </w:r>
      <w:bookmarkStart w:id="0" w:name="_Hlk13144056"/>
      <w:bookmarkStart w:id="1" w:name="_Hlk13817836"/>
      <w:r>
        <w:rPr>
          <w:rFonts w:ascii="Calibri Light" w:hAnsi="Calibri Light" w:cstheme="minorHAnsi"/>
          <w:sz w:val="22"/>
          <w:szCs w:val="22"/>
        </w:rPr>
        <w:t xml:space="preserve"> </w:t>
      </w:r>
      <w:r w:rsidRPr="006D5A87">
        <w:rPr>
          <w:rFonts w:ascii="Calibri Light" w:hAnsi="Calibri Light" w:cs="Calibri Light"/>
          <w:sz w:val="22"/>
          <w:szCs w:val="22"/>
        </w:rPr>
        <w:t xml:space="preserve">30 % maksymalnej wartości brutto zamówienia, wskazanej w § </w:t>
      </w:r>
      <w:r>
        <w:rPr>
          <w:rFonts w:ascii="Calibri Light" w:hAnsi="Calibri Light" w:cs="Calibri Light"/>
          <w:sz w:val="22"/>
          <w:szCs w:val="22"/>
        </w:rPr>
        <w:t>3</w:t>
      </w:r>
      <w:r w:rsidRPr="006D5A87">
        <w:rPr>
          <w:rFonts w:ascii="Calibri Light" w:hAnsi="Calibri Light" w:cs="Calibri Light"/>
          <w:sz w:val="22"/>
          <w:szCs w:val="22"/>
        </w:rPr>
        <w:t xml:space="preserve"> ust. 1 Umowy.</w:t>
      </w:r>
      <w:bookmarkEnd w:id="0"/>
      <w:bookmarkEnd w:id="1"/>
    </w:p>
    <w:p w14:paraId="1FE607AE" w14:textId="77777777" w:rsidR="0018144C" w:rsidRPr="0018144C" w:rsidRDefault="0018144C">
      <w:pPr>
        <w:pStyle w:val="Akapitzlist"/>
        <w:numPr>
          <w:ilvl w:val="0"/>
          <w:numId w:val="9"/>
        </w:numPr>
        <w:spacing w:line="276" w:lineRule="auto"/>
        <w:ind w:left="284" w:hanging="284"/>
        <w:jc w:val="both"/>
        <w:rPr>
          <w:rFonts w:ascii="Calibri Light" w:hAnsi="Calibri Light" w:cs="Calibri Light"/>
          <w:bCs/>
          <w:position w:val="2"/>
          <w:sz w:val="22"/>
          <w:szCs w:val="22"/>
        </w:rPr>
      </w:pPr>
      <w:r w:rsidRPr="0018144C">
        <w:rPr>
          <w:rFonts w:ascii="Calibri Light" w:eastAsia="Arial Unicode MS" w:hAnsi="Calibri Light" w:cs="Calibri Light"/>
          <w:color w:val="000000"/>
          <w:sz w:val="22"/>
          <w:szCs w:val="22"/>
        </w:rPr>
        <w:t>Zamawiający zastrzega możliwość potrącenia należności wynikających z kar umownych bezpośrednio z wynagrodzenia przysługującego Wykonawcy, za pisemnym powiadomieniem Wykonawcy, na co Wykonawca wyraża zgodę. Zapłata lub potrącenie kary umownej nie zwalnia Wykonawcy z wykonania zobowiązań objętych Umową.</w:t>
      </w:r>
    </w:p>
    <w:p w14:paraId="51480008" w14:textId="4EE7CB7C" w:rsidR="0018144C" w:rsidRPr="0003565A" w:rsidRDefault="0018144C" w:rsidP="0003565A">
      <w:pPr>
        <w:pStyle w:val="Akapitzlist"/>
        <w:numPr>
          <w:ilvl w:val="0"/>
          <w:numId w:val="9"/>
        </w:numPr>
        <w:spacing w:line="276" w:lineRule="auto"/>
        <w:ind w:left="284" w:hanging="284"/>
        <w:jc w:val="both"/>
        <w:rPr>
          <w:rFonts w:ascii="Calibri Light" w:hAnsi="Calibri Light" w:cs="Calibri Light"/>
          <w:bCs/>
          <w:iCs/>
          <w:position w:val="2"/>
          <w:sz w:val="22"/>
          <w:szCs w:val="22"/>
        </w:rPr>
      </w:pPr>
      <w:r w:rsidRPr="0018144C">
        <w:rPr>
          <w:rFonts w:ascii="Calibri Light" w:hAnsi="Calibri Light" w:cs="Calibri Light"/>
          <w:bCs/>
          <w:position w:val="2"/>
          <w:sz w:val="22"/>
          <w:szCs w:val="22"/>
        </w:rPr>
        <w:t>Zamawiający zastrzega sobie prawo dochodzenia odszkodowania uzupełniającego, przewyższającego wysokość zastrzeżonych kar umownych na zasadach ogólnych.</w:t>
      </w:r>
    </w:p>
    <w:p w14:paraId="2FA7FC2B" w14:textId="77777777" w:rsidR="004A45F6" w:rsidRDefault="004A45F6" w:rsidP="0018144C">
      <w:pPr>
        <w:spacing w:line="276" w:lineRule="auto"/>
        <w:ind w:left="349"/>
        <w:jc w:val="center"/>
        <w:rPr>
          <w:rFonts w:ascii="Calibri Light" w:hAnsi="Calibri Light" w:cs="Calibri Light"/>
          <w:b/>
          <w:color w:val="000000" w:themeColor="text1"/>
          <w:sz w:val="22"/>
          <w:szCs w:val="22"/>
        </w:rPr>
      </w:pPr>
    </w:p>
    <w:p w14:paraId="52361343" w14:textId="16C8C7DC" w:rsidR="0018144C" w:rsidRPr="0018144C" w:rsidRDefault="0018144C" w:rsidP="0018144C">
      <w:pPr>
        <w:spacing w:line="276" w:lineRule="auto"/>
        <w:ind w:left="349"/>
        <w:jc w:val="center"/>
        <w:rPr>
          <w:rFonts w:ascii="Calibri Light" w:hAnsi="Calibri Light" w:cs="Calibri Light"/>
          <w:b/>
          <w:color w:val="000000" w:themeColor="text1"/>
          <w:sz w:val="22"/>
          <w:szCs w:val="22"/>
        </w:rPr>
      </w:pPr>
      <w:r w:rsidRPr="0018144C">
        <w:rPr>
          <w:rFonts w:ascii="Calibri Light" w:hAnsi="Calibri Light" w:cs="Calibri Light"/>
          <w:b/>
          <w:color w:val="000000" w:themeColor="text1"/>
          <w:sz w:val="22"/>
          <w:szCs w:val="22"/>
        </w:rPr>
        <w:t>§ 8</w:t>
      </w:r>
    </w:p>
    <w:p w14:paraId="011C8E55" w14:textId="06649EC5" w:rsidR="0018144C" w:rsidRPr="0018144C" w:rsidRDefault="0018144C" w:rsidP="00B609E7">
      <w:pPr>
        <w:spacing w:line="276" w:lineRule="auto"/>
        <w:ind w:left="349"/>
        <w:jc w:val="center"/>
        <w:rPr>
          <w:rFonts w:ascii="Calibri Light" w:hAnsi="Calibri Light" w:cs="Calibri Light"/>
          <w:b/>
          <w:color w:val="000000" w:themeColor="text1"/>
          <w:sz w:val="22"/>
          <w:szCs w:val="22"/>
        </w:rPr>
      </w:pPr>
      <w:r w:rsidRPr="0018144C">
        <w:rPr>
          <w:rFonts w:ascii="Calibri Light" w:hAnsi="Calibri Light" w:cs="Calibri Light"/>
          <w:b/>
          <w:color w:val="000000" w:themeColor="text1"/>
          <w:sz w:val="22"/>
          <w:szCs w:val="22"/>
        </w:rPr>
        <w:t>Licencja</w:t>
      </w:r>
    </w:p>
    <w:p w14:paraId="3F8CF4F9" w14:textId="77777777" w:rsidR="0018144C" w:rsidRPr="0018144C" w:rsidRDefault="0018144C">
      <w:pPr>
        <w:pStyle w:val="Akapitzlist"/>
        <w:numPr>
          <w:ilvl w:val="0"/>
          <w:numId w:val="11"/>
        </w:numPr>
        <w:tabs>
          <w:tab w:val="clear" w:pos="2349"/>
        </w:tabs>
        <w:spacing w:line="276" w:lineRule="auto"/>
        <w:ind w:left="284" w:hanging="284"/>
        <w:jc w:val="both"/>
        <w:rPr>
          <w:rFonts w:ascii="Calibri Light" w:hAnsi="Calibri Light" w:cs="Calibri Light"/>
          <w:bCs/>
          <w:color w:val="000000" w:themeColor="text1"/>
          <w:sz w:val="22"/>
          <w:szCs w:val="22"/>
        </w:rPr>
      </w:pPr>
      <w:r w:rsidRPr="0018144C">
        <w:rPr>
          <w:rFonts w:ascii="Calibri Light" w:hAnsi="Calibri Light" w:cs="Calibri Light"/>
          <w:bCs/>
          <w:sz w:val="22"/>
          <w:szCs w:val="22"/>
        </w:rPr>
        <w:t>W ramach wynagrodzenia, o którym mowa w § 3 ust. 1 Umowy, Wykonawca udziela Zamawiającemu niewyłącznej, bezterminowej i nieograniczonej terytorialnie licencji, a w obszarach, w których Wykonawca nie posiada autorskich praw majątkowych – dalszej licencji (sublicencji) na korzystanie z Oprogramowania i poszczególnych jego elementów, na korzystanie z Oprogramowania i doręczyć Zamawiającemu odpowiedni dokument licencji, przy czym dopuszczalne jest dostarczenie licencji w formie plików elektronicznych (.pdf). Udzielenie Zamawiającemu licencji oraz dostarczenie dokumentu potwierdzającego jej udzielenie nastąpi w terminie wskazanym w § 2 ust. 1 Umowy</w:t>
      </w:r>
      <w:r w:rsidRPr="0018144C">
        <w:rPr>
          <w:rFonts w:ascii="Calibri Light" w:hAnsi="Calibri Light" w:cs="Calibri Light"/>
          <w:bCs/>
          <w:color w:val="000000" w:themeColor="text1"/>
          <w:sz w:val="22"/>
          <w:szCs w:val="22"/>
        </w:rPr>
        <w:t>.</w:t>
      </w:r>
    </w:p>
    <w:p w14:paraId="1D9EC0BD" w14:textId="77777777" w:rsidR="0018144C" w:rsidRPr="0018144C" w:rsidRDefault="0018144C">
      <w:pPr>
        <w:pStyle w:val="Akapitzlist"/>
        <w:numPr>
          <w:ilvl w:val="0"/>
          <w:numId w:val="11"/>
        </w:numPr>
        <w:spacing w:line="276" w:lineRule="auto"/>
        <w:ind w:left="284" w:hanging="284"/>
        <w:jc w:val="both"/>
        <w:rPr>
          <w:rFonts w:ascii="Calibri Light" w:hAnsi="Calibri Light" w:cs="Calibri Light"/>
          <w:bCs/>
          <w:color w:val="000000" w:themeColor="text1"/>
          <w:sz w:val="22"/>
          <w:szCs w:val="22"/>
        </w:rPr>
      </w:pPr>
      <w:r w:rsidRPr="0018144C">
        <w:rPr>
          <w:rFonts w:ascii="Calibri Light" w:hAnsi="Calibri Light" w:cs="Calibri Light"/>
          <w:bCs/>
          <w:color w:val="000000" w:themeColor="text1"/>
          <w:sz w:val="22"/>
          <w:szCs w:val="22"/>
        </w:rPr>
        <w:t>Wykonawca oświadcza, że przysługują mu pełne prawa do Oprogramowania, licencja na Oprogramowanie objęte niniejszą Umową pochodzi z legalnych źródeł, nie była aktywowana na innym urządzeniu oraz zostanie dostarczona Zamawiającemu ze wszystkimi składnikami niezbędnymi do potwierdzenia legalności jego pochodzenia  (np.: oryginalny nośnik, certyfikat autentyczności, kod aktywacyjny wraz z instrukcją aktywacji, itp.). Zamawiający nie wyklucza możliwości przeprowadzenia weryfikacji oryginalności dostarczonej licencji u producenta programu komputerowego, jako elementu odbioru Przedmiotu Umowy.</w:t>
      </w:r>
    </w:p>
    <w:p w14:paraId="6E54CE27" w14:textId="77777777" w:rsidR="0018144C" w:rsidRPr="0018144C" w:rsidRDefault="0018144C">
      <w:pPr>
        <w:pStyle w:val="Akapitzlist"/>
        <w:numPr>
          <w:ilvl w:val="0"/>
          <w:numId w:val="11"/>
        </w:numPr>
        <w:spacing w:line="276" w:lineRule="auto"/>
        <w:ind w:left="284" w:hanging="284"/>
        <w:jc w:val="both"/>
        <w:rPr>
          <w:rFonts w:ascii="Calibri Light" w:hAnsi="Calibri Light" w:cs="Calibri Light"/>
          <w:bCs/>
          <w:color w:val="000000" w:themeColor="text1"/>
          <w:sz w:val="22"/>
          <w:szCs w:val="22"/>
        </w:rPr>
      </w:pPr>
      <w:r w:rsidRPr="0018144C">
        <w:rPr>
          <w:rFonts w:ascii="Calibri Light" w:hAnsi="Calibri Light" w:cs="Calibri Light"/>
          <w:bCs/>
          <w:color w:val="000000" w:themeColor="text1"/>
          <w:sz w:val="22"/>
          <w:szCs w:val="22"/>
        </w:rPr>
        <w:lastRenderedPageBreak/>
        <w:t>Licencja obejmować będzie co najmniej następujące pola eksploatacji:</w:t>
      </w:r>
    </w:p>
    <w:p w14:paraId="4675908C" w14:textId="77777777" w:rsidR="0018144C" w:rsidRPr="0018144C" w:rsidRDefault="0018144C">
      <w:pPr>
        <w:pStyle w:val="Akapitzlist"/>
        <w:numPr>
          <w:ilvl w:val="0"/>
          <w:numId w:val="3"/>
        </w:numPr>
        <w:spacing w:line="276" w:lineRule="auto"/>
        <w:ind w:left="567" w:hanging="284"/>
        <w:jc w:val="both"/>
        <w:rPr>
          <w:rFonts w:ascii="Calibri Light" w:hAnsi="Calibri Light" w:cs="Calibri Light"/>
          <w:bCs/>
          <w:color w:val="000000" w:themeColor="text1"/>
          <w:position w:val="2"/>
          <w:sz w:val="22"/>
          <w:szCs w:val="22"/>
        </w:rPr>
      </w:pPr>
      <w:r w:rsidRPr="0018144C">
        <w:rPr>
          <w:rFonts w:ascii="Calibri Light" w:hAnsi="Calibri Light" w:cs="Calibri Light"/>
          <w:bCs/>
          <w:color w:val="000000" w:themeColor="text1"/>
          <w:position w:val="2"/>
          <w:sz w:val="22"/>
          <w:szCs w:val="22"/>
        </w:rPr>
        <w:t>Przechowywanie, wyświetlanie, stosowanie i używanie Oprogramowania zgodnie z jego przeznaczeniem,</w:t>
      </w:r>
    </w:p>
    <w:p w14:paraId="273737BB" w14:textId="77777777" w:rsidR="0018144C" w:rsidRPr="0018144C" w:rsidRDefault="0018144C">
      <w:pPr>
        <w:pStyle w:val="Akapitzlist"/>
        <w:numPr>
          <w:ilvl w:val="0"/>
          <w:numId w:val="3"/>
        </w:numPr>
        <w:spacing w:line="276" w:lineRule="auto"/>
        <w:ind w:left="567" w:hanging="284"/>
        <w:jc w:val="both"/>
        <w:rPr>
          <w:rFonts w:ascii="Calibri Light" w:hAnsi="Calibri Light" w:cs="Calibri Light"/>
          <w:bCs/>
          <w:color w:val="000000" w:themeColor="text1"/>
          <w:position w:val="2"/>
          <w:sz w:val="22"/>
          <w:szCs w:val="22"/>
        </w:rPr>
      </w:pPr>
      <w:r w:rsidRPr="0018144C">
        <w:rPr>
          <w:rFonts w:ascii="Calibri Light" w:hAnsi="Calibri Light" w:cs="Calibri Light"/>
          <w:bCs/>
          <w:color w:val="000000" w:themeColor="text1"/>
          <w:position w:val="2"/>
          <w:sz w:val="22"/>
          <w:szCs w:val="22"/>
        </w:rPr>
        <w:t>Przetwarzanie, archiwizowanie, drukowanie i publikowanie danych przetwarzanych przez Oprogramowanie,</w:t>
      </w:r>
    </w:p>
    <w:p w14:paraId="20A294A6" w14:textId="28320113" w:rsidR="0018144C" w:rsidRPr="00ED71F9" w:rsidRDefault="0018144C" w:rsidP="00ED71F9">
      <w:pPr>
        <w:pStyle w:val="Akapitzlist"/>
        <w:numPr>
          <w:ilvl w:val="0"/>
          <w:numId w:val="3"/>
        </w:numPr>
        <w:spacing w:line="276" w:lineRule="auto"/>
        <w:ind w:left="567" w:hanging="284"/>
        <w:jc w:val="both"/>
        <w:rPr>
          <w:rFonts w:ascii="Calibri Light" w:hAnsi="Calibri Light" w:cs="Calibri Light"/>
          <w:bCs/>
          <w:color w:val="000000" w:themeColor="text1"/>
          <w:position w:val="2"/>
          <w:sz w:val="22"/>
          <w:szCs w:val="22"/>
        </w:rPr>
      </w:pPr>
      <w:r w:rsidRPr="0018144C">
        <w:rPr>
          <w:rFonts w:ascii="Calibri Light" w:hAnsi="Calibri Light" w:cs="Calibri Light"/>
          <w:bCs/>
          <w:color w:val="000000" w:themeColor="text1"/>
          <w:position w:val="2"/>
          <w:sz w:val="22"/>
          <w:szCs w:val="22"/>
        </w:rPr>
        <w:t>Trwałe lub czasowe zwielokrotnienie w całości lub w części, w celu wprowadzania do pamięci komputera, uruchamiania, stosowania lub przechowywania i wyświetlania</w:t>
      </w:r>
      <w:r w:rsidR="00F62F70" w:rsidRPr="00ED71F9">
        <w:rPr>
          <w:rFonts w:ascii="Calibri Light" w:hAnsi="Calibri Light" w:cs="Calibri Light"/>
          <w:bCs/>
          <w:color w:val="000000" w:themeColor="text1"/>
          <w:position w:val="2"/>
          <w:sz w:val="22"/>
          <w:szCs w:val="22"/>
        </w:rPr>
        <w:t>.</w:t>
      </w:r>
    </w:p>
    <w:p w14:paraId="182D5E9A" w14:textId="77777777" w:rsidR="0018144C" w:rsidRPr="0018144C" w:rsidRDefault="0018144C">
      <w:pPr>
        <w:pStyle w:val="Akapitzlist"/>
        <w:numPr>
          <w:ilvl w:val="0"/>
          <w:numId w:val="11"/>
        </w:numPr>
        <w:spacing w:line="276" w:lineRule="auto"/>
        <w:ind w:left="284" w:hanging="284"/>
        <w:jc w:val="both"/>
        <w:rPr>
          <w:rFonts w:ascii="Calibri Light" w:hAnsi="Calibri Light" w:cs="Calibri Light"/>
          <w:bCs/>
          <w:color w:val="000000" w:themeColor="text1"/>
          <w:sz w:val="22"/>
          <w:szCs w:val="22"/>
        </w:rPr>
      </w:pPr>
      <w:r w:rsidRPr="0018144C">
        <w:rPr>
          <w:rFonts w:ascii="Calibri Light" w:hAnsi="Calibri Light" w:cs="Calibri Light"/>
          <w:bCs/>
          <w:color w:val="000000" w:themeColor="text1"/>
          <w:sz w:val="22"/>
          <w:szCs w:val="22"/>
        </w:rPr>
        <w:t xml:space="preserve">W ramach udzielonej licencji, Zamawiający będzie ponadto uprawniony do </w:t>
      </w:r>
      <w:r w:rsidRPr="0018144C">
        <w:rPr>
          <w:rFonts w:ascii="Calibri Light" w:hAnsi="Calibri Light" w:cs="Calibri Light"/>
          <w:bCs/>
          <w:color w:val="000000" w:themeColor="text1"/>
          <w:position w:val="2"/>
          <w:sz w:val="22"/>
          <w:szCs w:val="22"/>
        </w:rPr>
        <w:t>nieodpłatnego pobierania, instalowania i użytkowania na polach eksploatacji właściwych dla Oprogramowania, poprawek i aktualizacji wydanych dla danego Oprogramowania przez producenta Oprogramowania przez czas trwania Umowy albo przez okres ich udostępniania przez producenta Oprogramowania – w zależności który okres będzie dłuższy.</w:t>
      </w:r>
    </w:p>
    <w:p w14:paraId="1F92F990" w14:textId="77777777" w:rsidR="0018144C" w:rsidRPr="0018144C" w:rsidRDefault="0018144C">
      <w:pPr>
        <w:pStyle w:val="Akapitzlist"/>
        <w:numPr>
          <w:ilvl w:val="0"/>
          <w:numId w:val="11"/>
        </w:numPr>
        <w:spacing w:line="276" w:lineRule="auto"/>
        <w:ind w:left="284" w:hanging="284"/>
        <w:jc w:val="both"/>
        <w:rPr>
          <w:rFonts w:ascii="Calibri Light" w:hAnsi="Calibri Light" w:cs="Calibri Light"/>
          <w:bCs/>
          <w:color w:val="000000" w:themeColor="text1"/>
          <w:sz w:val="22"/>
          <w:szCs w:val="22"/>
        </w:rPr>
      </w:pPr>
      <w:r w:rsidRPr="0018144C">
        <w:rPr>
          <w:rFonts w:ascii="Calibri Light" w:hAnsi="Calibri Light" w:cs="Calibri Light"/>
          <w:bCs/>
          <w:position w:val="2"/>
          <w:sz w:val="22"/>
          <w:szCs w:val="22"/>
        </w:rPr>
        <w:t>Wykonawca jest odpowiedzialny względem Zamawiającego za wszelkie wady prawne Oprogramowania, w szczególności za ewentualne roszczenia osób trzecich wynikające z naruszenia praw własności intelektualnej, w tym za nieprzestrzeganie przepisów ustawy z dnia 4 lutego 1994 roku o prawie autorskim i prawach pokrewnych.</w:t>
      </w:r>
    </w:p>
    <w:p w14:paraId="647CC4F4" w14:textId="77777777" w:rsidR="0018144C" w:rsidRPr="0018144C" w:rsidRDefault="0018144C">
      <w:pPr>
        <w:pStyle w:val="Akapitzlist"/>
        <w:numPr>
          <w:ilvl w:val="0"/>
          <w:numId w:val="11"/>
        </w:numPr>
        <w:spacing w:line="276" w:lineRule="auto"/>
        <w:ind w:left="284" w:hanging="284"/>
        <w:jc w:val="both"/>
        <w:rPr>
          <w:rFonts w:ascii="Calibri Light" w:hAnsi="Calibri Light" w:cs="Calibri Light"/>
          <w:bCs/>
          <w:color w:val="000000" w:themeColor="text1"/>
          <w:sz w:val="22"/>
          <w:szCs w:val="22"/>
        </w:rPr>
      </w:pPr>
      <w:r w:rsidRPr="0018144C">
        <w:rPr>
          <w:rFonts w:ascii="Calibri Light" w:hAnsi="Calibri Light" w:cs="Calibri Light"/>
          <w:bCs/>
          <w:position w:val="2"/>
          <w:sz w:val="22"/>
          <w:szCs w:val="22"/>
        </w:rPr>
        <w:t>Wykonawca oświadcza i zapewnia, że Oprogramowanie nie jest obciążone prawami osób trzecich i że Zamawiający, korzystając z niego zgodnie z nabytą licencją, nie naruszy w jakikolwiek sposób praw autorskich ani innych praw osób trzecich. W związku z tym:</w:t>
      </w:r>
    </w:p>
    <w:p w14:paraId="219CB4F6" w14:textId="77777777" w:rsidR="0018144C" w:rsidRPr="0018144C" w:rsidRDefault="0018144C">
      <w:pPr>
        <w:pStyle w:val="Akapitzlist"/>
        <w:numPr>
          <w:ilvl w:val="0"/>
          <w:numId w:val="14"/>
        </w:numPr>
        <w:spacing w:line="276" w:lineRule="auto"/>
        <w:ind w:left="567" w:hanging="284"/>
        <w:jc w:val="both"/>
        <w:rPr>
          <w:rFonts w:ascii="Calibri Light" w:hAnsi="Calibri Light" w:cs="Calibri Light"/>
          <w:bCs/>
          <w:position w:val="2"/>
          <w:sz w:val="22"/>
          <w:szCs w:val="22"/>
        </w:rPr>
      </w:pPr>
      <w:r w:rsidRPr="0018144C">
        <w:rPr>
          <w:rFonts w:ascii="Calibri Light" w:hAnsi="Calibri Light" w:cs="Calibri Light"/>
          <w:bCs/>
          <w:position w:val="2"/>
          <w:sz w:val="22"/>
          <w:szCs w:val="22"/>
        </w:rPr>
        <w:t>W przypadku wystąpienia przez osoby trzecie z roszczeniami wobec Zamawiającego, wynikającymi z ewentualnych naruszeń praw własności intelektualnej i powstałymi w wyniku korzystania przez Zamawiającego z przedmiotu Umowy, Wykonawca zobowiązuje się do podjęcia na swój koszt wszelkich kroków prawnych zapewniających Zamawiającemu należytą ochronę przed takimi roszczeniami, a w szczególności zobowiązuje się wstąpić w miejsce Zamawiającego, lub w przypadku braku takiej możliwości – przystąpić po stronie Zamawiającego, do wszelkich postępowań toczących się przeciwko Zamawiającemu;</w:t>
      </w:r>
    </w:p>
    <w:p w14:paraId="13D6FF90" w14:textId="77777777" w:rsidR="0018144C" w:rsidRPr="0018144C" w:rsidRDefault="0018144C">
      <w:pPr>
        <w:pStyle w:val="Akapitzlist"/>
        <w:numPr>
          <w:ilvl w:val="0"/>
          <w:numId w:val="14"/>
        </w:numPr>
        <w:spacing w:line="276" w:lineRule="auto"/>
        <w:ind w:left="567" w:hanging="284"/>
        <w:jc w:val="both"/>
        <w:rPr>
          <w:rFonts w:ascii="Calibri Light" w:hAnsi="Calibri Light" w:cs="Calibri Light"/>
          <w:bCs/>
          <w:position w:val="2"/>
          <w:sz w:val="22"/>
          <w:szCs w:val="22"/>
        </w:rPr>
      </w:pPr>
      <w:r w:rsidRPr="0018144C">
        <w:rPr>
          <w:rFonts w:ascii="Calibri Light" w:hAnsi="Calibri Light" w:cs="Calibri Light"/>
          <w:bCs/>
          <w:position w:val="2"/>
          <w:sz w:val="22"/>
          <w:szCs w:val="22"/>
        </w:rPr>
        <w:t>W przypadku wydania orzeczenia sądowego czasowego lub ostatecznego, zakazującego korzystanie z Oprogramowania dostarczonego Zamawiającemu w ramach wykonywania Umowy, Wykonawca nie później niż w terminie 14 dni kalendarzowych od daty uprawomocnienia się takiego orzeczenia lub od daty nadania takiemu orzeczeniu rygoru natychmiastowej wykonalności na własny koszt dostarczy i zainstaluje u Zamawiającego produkt/rozwiązanie o funkcjach zamiennych (równoważnych) do Oprogramowania, którego dotyczy orzeczenie, i zapewni Zamawiającemu swobodne korzystanie z tego produktu/rozwiązania na podstawie licencji, cesji praw, najmu itp.; jednocześnie Wykonawca pokryje wszelkie szkody i koszty zasądzone od Zamawiającego w takich procesach lub postępowaniach;</w:t>
      </w:r>
    </w:p>
    <w:p w14:paraId="3A16E1A6" w14:textId="77777777" w:rsidR="0018144C" w:rsidRPr="0018144C" w:rsidRDefault="0018144C">
      <w:pPr>
        <w:pStyle w:val="Akapitzlist"/>
        <w:numPr>
          <w:ilvl w:val="0"/>
          <w:numId w:val="11"/>
        </w:numPr>
        <w:spacing w:line="276" w:lineRule="auto"/>
        <w:ind w:left="284" w:hanging="284"/>
        <w:jc w:val="both"/>
        <w:rPr>
          <w:rFonts w:ascii="Calibri Light" w:hAnsi="Calibri Light" w:cs="Calibri Light"/>
          <w:bCs/>
          <w:position w:val="2"/>
          <w:sz w:val="22"/>
          <w:szCs w:val="22"/>
        </w:rPr>
      </w:pPr>
      <w:r w:rsidRPr="0018144C">
        <w:rPr>
          <w:rFonts w:ascii="Calibri Light" w:hAnsi="Calibri Light" w:cs="Calibri Light"/>
          <w:bCs/>
          <w:position w:val="2"/>
          <w:sz w:val="22"/>
          <w:szCs w:val="22"/>
        </w:rPr>
        <w:t>Jeżeli dostarczony produkt/rozwiązanie zostanie uznane za naruszające patenty, inne prawa własności przemysłowej czy prawa autorskie, Wykonawca na swój koszt:</w:t>
      </w:r>
    </w:p>
    <w:p w14:paraId="1ADB68D6" w14:textId="77777777" w:rsidR="0018144C" w:rsidRPr="0018144C" w:rsidRDefault="0018144C">
      <w:pPr>
        <w:pStyle w:val="Akapitzlist"/>
        <w:numPr>
          <w:ilvl w:val="0"/>
          <w:numId w:val="12"/>
        </w:numPr>
        <w:spacing w:line="276" w:lineRule="auto"/>
        <w:ind w:left="567" w:hanging="284"/>
        <w:jc w:val="both"/>
        <w:rPr>
          <w:rFonts w:ascii="Calibri Light" w:hAnsi="Calibri Light" w:cs="Calibri Light"/>
          <w:bCs/>
          <w:position w:val="2"/>
          <w:sz w:val="22"/>
          <w:szCs w:val="22"/>
        </w:rPr>
      </w:pPr>
      <w:r w:rsidRPr="0018144C">
        <w:rPr>
          <w:rFonts w:ascii="Calibri Light" w:hAnsi="Calibri Light" w:cs="Calibri Light"/>
          <w:bCs/>
          <w:position w:val="2"/>
          <w:sz w:val="22"/>
          <w:szCs w:val="22"/>
        </w:rPr>
        <w:t>uzyska dla Zamawiającego prawo do kontynuowania używania takiego produktu/rozwiązania, lub</w:t>
      </w:r>
    </w:p>
    <w:p w14:paraId="6E5190D0" w14:textId="77777777" w:rsidR="0018144C" w:rsidRPr="0018144C" w:rsidRDefault="0018144C">
      <w:pPr>
        <w:pStyle w:val="Akapitzlist"/>
        <w:numPr>
          <w:ilvl w:val="0"/>
          <w:numId w:val="12"/>
        </w:numPr>
        <w:spacing w:line="276" w:lineRule="auto"/>
        <w:ind w:left="567" w:hanging="284"/>
        <w:jc w:val="both"/>
        <w:rPr>
          <w:rFonts w:ascii="Calibri Light" w:hAnsi="Calibri Light" w:cs="Calibri Light"/>
          <w:bCs/>
          <w:position w:val="2"/>
          <w:sz w:val="22"/>
          <w:szCs w:val="22"/>
        </w:rPr>
      </w:pPr>
      <w:r w:rsidRPr="0018144C">
        <w:rPr>
          <w:rFonts w:ascii="Calibri Light" w:hAnsi="Calibri Light" w:cs="Calibri Light"/>
          <w:bCs/>
          <w:position w:val="2"/>
          <w:sz w:val="22"/>
          <w:szCs w:val="22"/>
        </w:rPr>
        <w:t xml:space="preserve">dokona wymiany produktu/rozwiązania na nienaruszający/-e patentów i innych praw własności przemysłowej, praw autorskich, lub </w:t>
      </w:r>
    </w:p>
    <w:p w14:paraId="4A2D68CF" w14:textId="77777777" w:rsidR="0018144C" w:rsidRPr="0018144C" w:rsidRDefault="0018144C">
      <w:pPr>
        <w:pStyle w:val="Akapitzlist"/>
        <w:numPr>
          <w:ilvl w:val="0"/>
          <w:numId w:val="12"/>
        </w:numPr>
        <w:spacing w:line="276" w:lineRule="auto"/>
        <w:ind w:left="567" w:hanging="284"/>
        <w:jc w:val="both"/>
        <w:rPr>
          <w:rFonts w:ascii="Calibri Light" w:hAnsi="Calibri Light" w:cs="Calibri Light"/>
          <w:bCs/>
          <w:position w:val="2"/>
          <w:sz w:val="22"/>
          <w:szCs w:val="22"/>
        </w:rPr>
      </w:pPr>
      <w:r w:rsidRPr="0018144C">
        <w:rPr>
          <w:rFonts w:ascii="Calibri Light" w:hAnsi="Calibri Light" w:cs="Calibri Light"/>
          <w:bCs/>
          <w:position w:val="2"/>
          <w:sz w:val="22"/>
          <w:szCs w:val="22"/>
        </w:rPr>
        <w:t xml:space="preserve">zmodyfikuje produkt/rozwiązanie w taki sposób, aby naruszenia nie miały miejsca, lub </w:t>
      </w:r>
    </w:p>
    <w:p w14:paraId="4B1AA0BE" w14:textId="77777777" w:rsidR="0018144C" w:rsidRPr="0018144C" w:rsidRDefault="0018144C">
      <w:pPr>
        <w:pStyle w:val="Akapitzlist"/>
        <w:numPr>
          <w:ilvl w:val="0"/>
          <w:numId w:val="12"/>
        </w:numPr>
        <w:spacing w:line="276" w:lineRule="auto"/>
        <w:ind w:left="567" w:hanging="284"/>
        <w:jc w:val="both"/>
        <w:rPr>
          <w:rFonts w:ascii="Calibri Light" w:hAnsi="Calibri Light" w:cs="Calibri Light"/>
          <w:bCs/>
          <w:position w:val="2"/>
          <w:sz w:val="22"/>
          <w:szCs w:val="22"/>
        </w:rPr>
      </w:pPr>
      <w:r w:rsidRPr="0018144C">
        <w:rPr>
          <w:rFonts w:ascii="Calibri Light" w:hAnsi="Calibri Light" w:cs="Calibri Light"/>
          <w:bCs/>
          <w:position w:val="2"/>
          <w:sz w:val="22"/>
          <w:szCs w:val="22"/>
        </w:rPr>
        <w:lastRenderedPageBreak/>
        <w:t xml:space="preserve">dostarczy inny produkt/rozwiązanie, pozwalający/-e Zamawiającemu na nieprzerwane realizowanie czynności w tym samym zakresie i co najmniej takiej samej jakości, </w:t>
      </w:r>
    </w:p>
    <w:p w14:paraId="5795872B" w14:textId="77777777" w:rsidR="0018144C" w:rsidRPr="0018144C" w:rsidRDefault="0018144C" w:rsidP="0018144C">
      <w:pPr>
        <w:spacing w:line="276" w:lineRule="auto"/>
        <w:ind w:left="283"/>
        <w:jc w:val="both"/>
        <w:rPr>
          <w:rFonts w:ascii="Calibri Light" w:hAnsi="Calibri Light" w:cs="Calibri Light"/>
          <w:bCs/>
          <w:position w:val="2"/>
          <w:sz w:val="22"/>
          <w:szCs w:val="22"/>
        </w:rPr>
      </w:pPr>
      <w:r w:rsidRPr="0018144C">
        <w:rPr>
          <w:rFonts w:ascii="Calibri Light" w:hAnsi="Calibri Light" w:cs="Calibri Light"/>
          <w:bCs/>
          <w:position w:val="2"/>
          <w:sz w:val="22"/>
          <w:szCs w:val="22"/>
        </w:rPr>
        <w:t>pod rygorem odstąpienia od Umowy z winy Wykonawcy albo zlecenia przez Zamawiającego usunięcia naruszeń praw podmiotom trzecim na koszt Wykonawcy i w takim przypadku Zamawiający zastrzega sobie prawo potrącenia kosztów usunięcia naruszenia praw oraz należności zasądzonych od Zamawiającego na rzecz osób trzecich z wynagrodzenia przysługującego Wykonawcy, na co Wykonawca wyraża zgodę.</w:t>
      </w:r>
    </w:p>
    <w:p w14:paraId="1E6F56E9" w14:textId="77777777" w:rsidR="0018144C" w:rsidRPr="0018144C" w:rsidRDefault="0018144C">
      <w:pPr>
        <w:pStyle w:val="Akapitzlist"/>
        <w:numPr>
          <w:ilvl w:val="0"/>
          <w:numId w:val="11"/>
        </w:numPr>
        <w:spacing w:line="276" w:lineRule="auto"/>
        <w:ind w:left="284" w:hanging="284"/>
        <w:jc w:val="both"/>
        <w:rPr>
          <w:rFonts w:ascii="Calibri Light" w:hAnsi="Calibri Light" w:cs="Calibri Light"/>
          <w:bCs/>
          <w:position w:val="2"/>
          <w:sz w:val="22"/>
          <w:szCs w:val="22"/>
        </w:rPr>
      </w:pPr>
      <w:r w:rsidRPr="0018144C">
        <w:rPr>
          <w:rFonts w:ascii="Calibri Light" w:hAnsi="Calibri Light" w:cs="Calibri Light"/>
          <w:bCs/>
          <w:position w:val="2"/>
          <w:sz w:val="22"/>
          <w:szCs w:val="22"/>
        </w:rPr>
        <w:t>W przypadku, gdy Wykonawca nie posiada majątkowych praw autorskich do Oprogramowania standardowego (np. System zarządzania bazą danych) i korzysta z nich wyłącznie na podstawie licencji producenta, wówczas Wykonawca przekazuje Zamawiającemu na Oprogramowanie standardowe licencję producenta.</w:t>
      </w:r>
    </w:p>
    <w:p w14:paraId="3065FDC4" w14:textId="77777777" w:rsidR="0018144C" w:rsidRPr="0018144C" w:rsidRDefault="0018144C">
      <w:pPr>
        <w:pStyle w:val="Akapitzlist"/>
        <w:numPr>
          <w:ilvl w:val="0"/>
          <w:numId w:val="11"/>
        </w:numPr>
        <w:tabs>
          <w:tab w:val="clear" w:pos="2349"/>
          <w:tab w:val="num" w:pos="1989"/>
        </w:tabs>
        <w:spacing w:line="276" w:lineRule="auto"/>
        <w:ind w:left="284" w:hanging="284"/>
        <w:jc w:val="both"/>
        <w:rPr>
          <w:rFonts w:ascii="Calibri Light" w:hAnsi="Calibri Light" w:cs="Calibri Light"/>
          <w:sz w:val="22"/>
          <w:szCs w:val="22"/>
        </w:rPr>
      </w:pPr>
      <w:r w:rsidRPr="0018144C">
        <w:rPr>
          <w:rFonts w:ascii="Calibri Light" w:hAnsi="Calibri Light" w:cs="Calibri Light"/>
          <w:bCs/>
          <w:position w:val="2"/>
          <w:sz w:val="22"/>
          <w:szCs w:val="22"/>
        </w:rPr>
        <w:t>W przypadku, gdy w zakresie Oprogramowania lub poszczególnych jego elementów Wykonawca posiada wyłącznie licencje podmiotów trzecich, wówczas Wykonawca przekazuje Zamawiającemu te licencje, jednak na warunkach licencyjnych wymaganych przez Zamawiającego zgodnie z postanowieniami Umowy.</w:t>
      </w:r>
    </w:p>
    <w:p w14:paraId="53C508DE" w14:textId="77777777" w:rsidR="0018144C" w:rsidRPr="0018144C" w:rsidRDefault="0018144C">
      <w:pPr>
        <w:pStyle w:val="Akapitzlist"/>
        <w:numPr>
          <w:ilvl w:val="0"/>
          <w:numId w:val="11"/>
        </w:numPr>
        <w:tabs>
          <w:tab w:val="clear" w:pos="2349"/>
        </w:tabs>
        <w:spacing w:line="276" w:lineRule="auto"/>
        <w:ind w:left="284" w:hanging="284"/>
        <w:jc w:val="both"/>
        <w:rPr>
          <w:rFonts w:ascii="Calibri Light" w:hAnsi="Calibri Light" w:cs="Calibri Light"/>
          <w:bCs/>
          <w:iCs/>
          <w:sz w:val="22"/>
          <w:szCs w:val="22"/>
        </w:rPr>
      </w:pPr>
      <w:r w:rsidRPr="0018144C">
        <w:rPr>
          <w:rFonts w:ascii="Calibri Light" w:hAnsi="Calibri Light" w:cs="Calibri Light"/>
          <w:bCs/>
          <w:iCs/>
          <w:sz w:val="22"/>
          <w:szCs w:val="22"/>
        </w:rPr>
        <w:t xml:space="preserve">W przypadku wystąpienia wad prawnych Oprogramowania lub niezgodności </w:t>
      </w:r>
      <w:r w:rsidRPr="0018144C">
        <w:rPr>
          <w:rFonts w:ascii="Calibri Light" w:hAnsi="Calibri Light" w:cs="Calibri Light"/>
          <w:bCs/>
          <w:iCs/>
          <w:position w:val="2"/>
          <w:sz w:val="22"/>
          <w:szCs w:val="22"/>
        </w:rPr>
        <w:t>Oprogramowania z Umową lub dokumentacją, Zamawiający jest uprawniony do dochodzenia roszczeń na zasadach ogólnych odpowiedzialności kontraktowej.</w:t>
      </w:r>
    </w:p>
    <w:p w14:paraId="48F1FD1F" w14:textId="77777777" w:rsidR="0018144C" w:rsidRPr="0018144C" w:rsidRDefault="0018144C" w:rsidP="0018144C">
      <w:pPr>
        <w:spacing w:line="276" w:lineRule="auto"/>
        <w:jc w:val="center"/>
        <w:rPr>
          <w:rFonts w:ascii="Calibri Light" w:hAnsi="Calibri Light" w:cs="Calibri Light"/>
          <w:b/>
          <w:bCs/>
          <w:iCs/>
          <w:color w:val="000000" w:themeColor="text1"/>
          <w:position w:val="2"/>
          <w:sz w:val="22"/>
          <w:szCs w:val="22"/>
        </w:rPr>
      </w:pPr>
    </w:p>
    <w:p w14:paraId="06886B40" w14:textId="77777777" w:rsidR="0018144C" w:rsidRPr="0018144C" w:rsidRDefault="0018144C" w:rsidP="0018144C">
      <w:pPr>
        <w:spacing w:line="276" w:lineRule="auto"/>
        <w:jc w:val="center"/>
        <w:rPr>
          <w:rFonts w:ascii="Calibri Light" w:hAnsi="Calibri Light" w:cs="Calibri Light"/>
          <w:b/>
          <w:bCs/>
          <w:iCs/>
          <w:color w:val="000000" w:themeColor="text1"/>
          <w:position w:val="2"/>
          <w:sz w:val="22"/>
          <w:szCs w:val="22"/>
        </w:rPr>
      </w:pPr>
      <w:r w:rsidRPr="0018144C">
        <w:rPr>
          <w:rFonts w:ascii="Calibri Light" w:hAnsi="Calibri Light" w:cs="Calibri Light"/>
          <w:b/>
          <w:bCs/>
          <w:iCs/>
          <w:color w:val="000000" w:themeColor="text1"/>
          <w:position w:val="2"/>
          <w:sz w:val="22"/>
          <w:szCs w:val="22"/>
        </w:rPr>
        <w:t>§ 9</w:t>
      </w:r>
    </w:p>
    <w:p w14:paraId="70BCDAB1" w14:textId="5D2BA915" w:rsidR="0018144C" w:rsidRPr="0018144C" w:rsidRDefault="0018144C" w:rsidP="00B609E7">
      <w:pPr>
        <w:spacing w:line="276" w:lineRule="auto"/>
        <w:jc w:val="center"/>
        <w:rPr>
          <w:rFonts w:ascii="Calibri Light" w:hAnsi="Calibri Light" w:cs="Calibri Light"/>
          <w:b/>
          <w:bCs/>
          <w:iCs/>
          <w:color w:val="000000" w:themeColor="text1"/>
          <w:position w:val="2"/>
          <w:sz w:val="22"/>
          <w:szCs w:val="22"/>
        </w:rPr>
      </w:pPr>
      <w:r w:rsidRPr="0018144C">
        <w:rPr>
          <w:rFonts w:ascii="Calibri Light" w:hAnsi="Calibri Light" w:cs="Calibri Light"/>
          <w:b/>
          <w:bCs/>
          <w:iCs/>
          <w:color w:val="000000" w:themeColor="text1"/>
          <w:position w:val="2"/>
          <w:sz w:val="22"/>
          <w:szCs w:val="22"/>
        </w:rPr>
        <w:t>Pozostałe obowiązki Stron</w:t>
      </w:r>
    </w:p>
    <w:p w14:paraId="181EBCA0" w14:textId="77777777" w:rsidR="0018144C" w:rsidRPr="0018144C" w:rsidRDefault="0018144C">
      <w:pPr>
        <w:numPr>
          <w:ilvl w:val="0"/>
          <w:numId w:val="6"/>
        </w:numPr>
        <w:tabs>
          <w:tab w:val="clear" w:pos="615"/>
          <w:tab w:val="num" w:pos="284"/>
        </w:tabs>
        <w:spacing w:line="276" w:lineRule="auto"/>
        <w:ind w:left="284" w:hanging="284"/>
        <w:jc w:val="both"/>
        <w:rPr>
          <w:rFonts w:ascii="Calibri Light" w:hAnsi="Calibri Light" w:cs="Calibri Light"/>
          <w:b/>
          <w:bCs/>
          <w:iCs/>
          <w:color w:val="000000" w:themeColor="text1"/>
          <w:position w:val="2"/>
          <w:sz w:val="22"/>
          <w:szCs w:val="22"/>
        </w:rPr>
      </w:pPr>
      <w:r w:rsidRPr="0018144C">
        <w:rPr>
          <w:rFonts w:ascii="Calibri Light" w:hAnsi="Calibri Light" w:cs="Calibri Light"/>
          <w:bCs/>
          <w:iCs/>
          <w:color w:val="000000" w:themeColor="text1"/>
          <w:position w:val="2"/>
          <w:sz w:val="22"/>
          <w:szCs w:val="22"/>
        </w:rPr>
        <w:t>Obowiązki</w:t>
      </w:r>
      <w:r w:rsidRPr="0018144C">
        <w:rPr>
          <w:rFonts w:ascii="Calibri Light" w:hAnsi="Calibri Light" w:cs="Calibri Light"/>
          <w:b/>
          <w:bCs/>
          <w:iCs/>
          <w:color w:val="000000" w:themeColor="text1"/>
          <w:position w:val="2"/>
          <w:sz w:val="22"/>
          <w:szCs w:val="22"/>
        </w:rPr>
        <w:t xml:space="preserve"> </w:t>
      </w:r>
      <w:r w:rsidRPr="0018144C">
        <w:rPr>
          <w:rFonts w:ascii="Calibri Light" w:hAnsi="Calibri Light" w:cs="Calibri Light"/>
          <w:bCs/>
          <w:iCs/>
          <w:color w:val="000000" w:themeColor="text1"/>
          <w:position w:val="2"/>
          <w:sz w:val="22"/>
          <w:szCs w:val="22"/>
        </w:rPr>
        <w:t>i oświadczenia</w:t>
      </w:r>
      <w:r w:rsidRPr="0018144C">
        <w:rPr>
          <w:rFonts w:ascii="Calibri Light" w:hAnsi="Calibri Light" w:cs="Calibri Light"/>
          <w:b/>
          <w:bCs/>
          <w:iCs/>
          <w:color w:val="000000" w:themeColor="text1"/>
          <w:position w:val="2"/>
          <w:sz w:val="22"/>
          <w:szCs w:val="22"/>
        </w:rPr>
        <w:t xml:space="preserve"> </w:t>
      </w:r>
      <w:r w:rsidRPr="0018144C">
        <w:rPr>
          <w:rFonts w:ascii="Calibri Light" w:hAnsi="Calibri Light" w:cs="Calibri Light"/>
          <w:bCs/>
          <w:iCs/>
          <w:color w:val="000000" w:themeColor="text1"/>
          <w:position w:val="2"/>
          <w:sz w:val="22"/>
          <w:szCs w:val="22"/>
        </w:rPr>
        <w:t>Wykonawcy:</w:t>
      </w:r>
    </w:p>
    <w:p w14:paraId="6E371792" w14:textId="77777777" w:rsidR="0018144C" w:rsidRPr="0018144C" w:rsidRDefault="0018144C">
      <w:pPr>
        <w:numPr>
          <w:ilvl w:val="0"/>
          <w:numId w:val="8"/>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Wykonawca oświadcza, że dysponuje niezbędnym zapleczem technicznym, kadrowym i finansowym, pozwalającym na zgodne z Umową zrealizowanie przedmiotu Umowy;</w:t>
      </w:r>
    </w:p>
    <w:p w14:paraId="529026E3" w14:textId="77777777" w:rsidR="0018144C" w:rsidRPr="0018144C" w:rsidRDefault="0018144C">
      <w:pPr>
        <w:numPr>
          <w:ilvl w:val="0"/>
          <w:numId w:val="8"/>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Wykonawca oświadcza, że</w:t>
      </w:r>
      <w:r w:rsidRPr="0018144C">
        <w:rPr>
          <w:rFonts w:ascii="Calibri Light" w:hAnsi="Calibri Light" w:cs="Calibri Light"/>
          <w:sz w:val="22"/>
          <w:szCs w:val="22"/>
        </w:rPr>
        <w:t xml:space="preserve"> </w:t>
      </w:r>
      <w:r w:rsidRPr="0018144C">
        <w:rPr>
          <w:rFonts w:ascii="Calibri Light" w:hAnsi="Calibri Light" w:cs="Calibri Light"/>
          <w:bCs/>
          <w:iCs/>
          <w:color w:val="000000" w:themeColor="text1"/>
          <w:position w:val="2"/>
          <w:sz w:val="22"/>
          <w:szCs w:val="22"/>
        </w:rPr>
        <w:t>jest podmiotem uprawnionym do zapewnienia udzielenia Zamawiającemu przez Producenta Licencji i Wsparcia Technicznego oraz zrealizuje Umowę zgodnie z obowiązującymi przepisami i powszechnymi praktykami rynkowymi, w sposób profesjonalny, z zachowaniem należytej staranności;</w:t>
      </w:r>
    </w:p>
    <w:p w14:paraId="7F30AD33" w14:textId="77777777" w:rsidR="0018144C" w:rsidRPr="0018144C" w:rsidRDefault="0018144C">
      <w:pPr>
        <w:numPr>
          <w:ilvl w:val="0"/>
          <w:numId w:val="8"/>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Wykonawca oświadcza, że w ramach Personelu dysponuje osobami posiadającymi niezbędną wiedzę i umiejętności konieczne do właściwego wykonania Umowy, a w szczególności, że dysponuje Personelem o wszystkich wymaganych profilach kompetencji zawodowych niezbędnych do realizacji Umowy;</w:t>
      </w:r>
    </w:p>
    <w:p w14:paraId="09717C76" w14:textId="77777777" w:rsidR="0018144C" w:rsidRPr="0018144C" w:rsidRDefault="0018144C">
      <w:pPr>
        <w:numPr>
          <w:ilvl w:val="0"/>
          <w:numId w:val="8"/>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Wykonawca oświadcza, że wdrożone Oprogramowanie będzie w pełni funkcjonalne i będzie mogło być obsługiwane przez odpowiednio liczny personel;</w:t>
      </w:r>
    </w:p>
    <w:p w14:paraId="61C062F4" w14:textId="77777777" w:rsidR="0018144C" w:rsidRPr="0018144C" w:rsidRDefault="0018144C">
      <w:pPr>
        <w:numPr>
          <w:ilvl w:val="0"/>
          <w:numId w:val="8"/>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Wykonawca oświadcza, że odpowiada za wykonanie, koordynację i nadzorowanie wszystkich prac i innych czynności związanych z wykonaniem Umowy, chyba że wykonanie określonych czynności leży po stronie Zamawiającego, co zostało wyraźnie przewidziane w Umowie;</w:t>
      </w:r>
    </w:p>
    <w:p w14:paraId="2CA10B4D" w14:textId="77777777" w:rsidR="0018144C" w:rsidRPr="0018144C" w:rsidRDefault="0018144C">
      <w:pPr>
        <w:numPr>
          <w:ilvl w:val="0"/>
          <w:numId w:val="8"/>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Wykonawca oświadcza, że wykona wszystkie elementy przedmiotu Umowy z uwzględnieniem specyfiki działalności Zamawiającego i wszystkich wytycznych, przekazanych Wykonawcy przez Zamawiającego, które mają znaczenie dla zapewnienia poprawnego wykonania przedmiotu Umowy;</w:t>
      </w:r>
    </w:p>
    <w:p w14:paraId="393B4896" w14:textId="77777777" w:rsidR="0018144C" w:rsidRPr="0018144C" w:rsidRDefault="0018144C">
      <w:pPr>
        <w:numPr>
          <w:ilvl w:val="0"/>
          <w:numId w:val="8"/>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lastRenderedPageBreak/>
        <w:t>Wykonawca zobowiązuje się prowadzić wszystkie prace w sposób zachowujący ciągłość pracy Zamawiającego;</w:t>
      </w:r>
    </w:p>
    <w:p w14:paraId="325C8480" w14:textId="77777777" w:rsidR="0018144C" w:rsidRPr="0018144C" w:rsidRDefault="0018144C">
      <w:pPr>
        <w:numPr>
          <w:ilvl w:val="0"/>
          <w:numId w:val="8"/>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Wykonawca oświadcza, że wdrożone Oprogramowanie będzie wolne od wad fizycznych i prawnych oraz nie będzie przedmiotem żadnego postępowania egzekucyjnego czy zabezpieczenia;</w:t>
      </w:r>
    </w:p>
    <w:p w14:paraId="2253EC75" w14:textId="77777777" w:rsidR="0018144C" w:rsidRPr="0018144C" w:rsidRDefault="0018144C">
      <w:pPr>
        <w:numPr>
          <w:ilvl w:val="0"/>
          <w:numId w:val="8"/>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Wykonawca zobowiązuje się przestrzegać przepisów BHP i ppoż., zasad współżycia społecznego i postanowień Umowy oraz zobowiąże do ich przestrzegania osoby biorące udział przy realizacji Umowy po stronie Wykonawcy;</w:t>
      </w:r>
    </w:p>
    <w:p w14:paraId="08A302B3" w14:textId="77777777" w:rsidR="0018144C" w:rsidRPr="0018144C" w:rsidRDefault="0018144C">
      <w:pPr>
        <w:numPr>
          <w:ilvl w:val="0"/>
          <w:numId w:val="8"/>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Wykonawca oświadcza, że będzie przestrzegał wewnętrznych regulaminów Zamawiającego.</w:t>
      </w:r>
    </w:p>
    <w:p w14:paraId="70AB375C" w14:textId="77777777" w:rsidR="0018144C" w:rsidRPr="0018144C" w:rsidRDefault="0018144C">
      <w:pPr>
        <w:numPr>
          <w:ilvl w:val="0"/>
          <w:numId w:val="8"/>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Wykonawca zobowiązuje się do informowania Zamawiającego o wszystkich zdarzeniach mających lub mogących mieć wpływ na wykonywanie Umowy, w tym o wszczęciu wobec Wykonawcy postępowania restrukturyzacyjnego, likwidacyjnego lub innego podobnego, a także o innych istotnych zdarzeniach, w szczególności o ogłoszeniu upadłości – następnego dnia od dnia ich wystąpienia lub ogłoszenia;</w:t>
      </w:r>
    </w:p>
    <w:p w14:paraId="74D0E55A" w14:textId="77777777" w:rsidR="00D85FDD" w:rsidRDefault="0018144C" w:rsidP="00D85FDD">
      <w:pPr>
        <w:numPr>
          <w:ilvl w:val="0"/>
          <w:numId w:val="8"/>
        </w:numPr>
        <w:spacing w:line="276" w:lineRule="auto"/>
        <w:ind w:left="567" w:hanging="284"/>
        <w:jc w:val="both"/>
        <w:rPr>
          <w:rFonts w:ascii="Calibri Light" w:hAnsi="Calibri Light" w:cs="Calibri Light"/>
          <w:bCs/>
          <w:iCs/>
          <w:color w:val="000000" w:themeColor="text1"/>
          <w:position w:val="2"/>
          <w:sz w:val="22"/>
          <w:szCs w:val="22"/>
        </w:rPr>
      </w:pPr>
      <w:r w:rsidRPr="0018144C">
        <w:rPr>
          <w:rFonts w:ascii="Calibri Light" w:hAnsi="Calibri Light" w:cs="Calibri Light"/>
          <w:bCs/>
          <w:iCs/>
          <w:color w:val="000000" w:themeColor="text1"/>
          <w:position w:val="2"/>
          <w:sz w:val="22"/>
          <w:szCs w:val="22"/>
        </w:rPr>
        <w:t>Wykonawca ponosi pełną odpowiedzialność za wszelkie szkody u Zamawiającego, Wykonawcy, podwykonawców lub osób trzecich powstałe w trakcie realizacji Umowy, a wynikłe z wad przedmiotu Umowy lub nienależytego wykonywania/wykonania przedmiotu Umowy przez Wykonawcę;</w:t>
      </w:r>
    </w:p>
    <w:p w14:paraId="43141BDE" w14:textId="5F0122D7" w:rsidR="0018144C" w:rsidRPr="00D85FDD" w:rsidRDefault="0018144C" w:rsidP="00D85FDD">
      <w:pPr>
        <w:pStyle w:val="Akapitzlist"/>
        <w:numPr>
          <w:ilvl w:val="0"/>
          <w:numId w:val="6"/>
        </w:numPr>
        <w:spacing w:line="276" w:lineRule="auto"/>
        <w:jc w:val="both"/>
        <w:rPr>
          <w:rFonts w:ascii="Calibri Light" w:hAnsi="Calibri Light" w:cs="Calibri Light"/>
          <w:bCs/>
          <w:iCs/>
          <w:color w:val="000000" w:themeColor="text1"/>
          <w:position w:val="2"/>
          <w:sz w:val="22"/>
          <w:szCs w:val="22"/>
        </w:rPr>
      </w:pPr>
      <w:r w:rsidRPr="00D85FDD">
        <w:rPr>
          <w:rFonts w:ascii="Calibri Light" w:hAnsi="Calibri Light" w:cs="Calibri Light"/>
          <w:bCs/>
          <w:iCs/>
          <w:color w:val="000000" w:themeColor="text1"/>
          <w:position w:val="2"/>
          <w:sz w:val="22"/>
          <w:szCs w:val="22"/>
        </w:rPr>
        <w:t>Zamawiający zobowiązany jest</w:t>
      </w:r>
      <w:r w:rsidR="00D85FDD" w:rsidRPr="00D85FDD">
        <w:rPr>
          <w:rFonts w:ascii="Calibri Light" w:hAnsi="Calibri Light" w:cs="Calibri Light"/>
          <w:bCs/>
          <w:iCs/>
          <w:color w:val="000000" w:themeColor="text1"/>
          <w:position w:val="2"/>
          <w:sz w:val="22"/>
          <w:szCs w:val="22"/>
        </w:rPr>
        <w:t xml:space="preserve"> </w:t>
      </w:r>
      <w:r w:rsidRPr="00D85FDD">
        <w:rPr>
          <w:rFonts w:ascii="Calibri Light" w:hAnsi="Calibri Light" w:cs="Calibri Light"/>
          <w:bCs/>
          <w:iCs/>
          <w:kern w:val="1"/>
          <w:sz w:val="22"/>
          <w:szCs w:val="22"/>
        </w:rPr>
        <w:t>do zapewnienia Wykonawcy zdalnego dostępu do Systemu, o ile to będzie konieczne, przy czym sposób realizacji zdalnego dostępu do Systemu przez Wykonawcę zostanie uzgodniony przez Strony na etapie realizacji Umowy</w:t>
      </w:r>
      <w:r w:rsidRPr="00D85FDD">
        <w:rPr>
          <w:rFonts w:ascii="Calibri Light" w:hAnsi="Calibri Light" w:cs="Calibri Light"/>
          <w:kern w:val="1"/>
          <w:sz w:val="22"/>
          <w:szCs w:val="22"/>
        </w:rPr>
        <w:t>.</w:t>
      </w:r>
    </w:p>
    <w:p w14:paraId="3E9BA10C" w14:textId="77777777" w:rsidR="00D85FDD" w:rsidRDefault="00D85FDD" w:rsidP="0018144C">
      <w:pPr>
        <w:spacing w:line="276" w:lineRule="auto"/>
        <w:jc w:val="center"/>
        <w:rPr>
          <w:rFonts w:ascii="Calibri Light" w:hAnsi="Calibri Light" w:cs="Calibri Light"/>
          <w:b/>
          <w:bCs/>
          <w:iCs/>
          <w:position w:val="2"/>
          <w:sz w:val="22"/>
          <w:szCs w:val="22"/>
        </w:rPr>
      </w:pPr>
    </w:p>
    <w:p w14:paraId="7B68A1F1" w14:textId="6141B21A" w:rsidR="0018144C" w:rsidRPr="0018144C" w:rsidRDefault="0018144C" w:rsidP="0018144C">
      <w:pPr>
        <w:spacing w:line="276" w:lineRule="auto"/>
        <w:jc w:val="center"/>
        <w:rPr>
          <w:rFonts w:ascii="Calibri Light" w:hAnsi="Calibri Light" w:cs="Calibri Light"/>
          <w:b/>
          <w:bCs/>
          <w:iCs/>
          <w:position w:val="2"/>
          <w:sz w:val="22"/>
          <w:szCs w:val="22"/>
        </w:rPr>
      </w:pPr>
      <w:r w:rsidRPr="0018144C">
        <w:rPr>
          <w:rFonts w:ascii="Calibri Light" w:hAnsi="Calibri Light" w:cs="Calibri Light"/>
          <w:b/>
          <w:bCs/>
          <w:iCs/>
          <w:position w:val="2"/>
          <w:sz w:val="22"/>
          <w:szCs w:val="22"/>
        </w:rPr>
        <w:t>§ 10</w:t>
      </w:r>
    </w:p>
    <w:p w14:paraId="06C34D5A" w14:textId="6F026956" w:rsidR="0018144C" w:rsidRPr="0018144C" w:rsidRDefault="0018144C" w:rsidP="00B609E7">
      <w:pPr>
        <w:spacing w:line="276" w:lineRule="auto"/>
        <w:jc w:val="center"/>
        <w:rPr>
          <w:rFonts w:ascii="Calibri Light" w:hAnsi="Calibri Light" w:cs="Calibri Light"/>
          <w:b/>
          <w:bCs/>
          <w:iCs/>
          <w:position w:val="2"/>
          <w:sz w:val="22"/>
          <w:szCs w:val="22"/>
        </w:rPr>
      </w:pPr>
      <w:r w:rsidRPr="0018144C">
        <w:rPr>
          <w:rFonts w:ascii="Calibri Light" w:hAnsi="Calibri Light" w:cs="Calibri Light"/>
          <w:b/>
          <w:bCs/>
          <w:iCs/>
          <w:position w:val="2"/>
          <w:sz w:val="22"/>
          <w:szCs w:val="22"/>
        </w:rPr>
        <w:t>Odstąpienie od Umowy</w:t>
      </w:r>
    </w:p>
    <w:p w14:paraId="0D7B1C49" w14:textId="77777777" w:rsidR="0018144C" w:rsidRPr="0018144C" w:rsidRDefault="0018144C">
      <w:pPr>
        <w:widowControl w:val="0"/>
        <w:numPr>
          <w:ilvl w:val="0"/>
          <w:numId w:val="18"/>
        </w:numPr>
        <w:tabs>
          <w:tab w:val="clear" w:pos="705"/>
        </w:tabs>
        <w:suppressAutoHyphens/>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Zamawiający może odstąpić od Umowy z następujących przyczyn:</w:t>
      </w:r>
    </w:p>
    <w:p w14:paraId="46F8E4E6" w14:textId="77777777" w:rsidR="0018144C" w:rsidRPr="0018144C" w:rsidRDefault="0018144C">
      <w:pPr>
        <w:widowControl w:val="0"/>
        <w:numPr>
          <w:ilvl w:val="0"/>
          <w:numId w:val="17"/>
        </w:numPr>
        <w:tabs>
          <w:tab w:val="left" w:pos="-720"/>
        </w:tabs>
        <w:suppressAutoHyphens/>
        <w:spacing w:line="276" w:lineRule="auto"/>
        <w:ind w:left="567" w:hanging="283"/>
        <w:jc w:val="both"/>
        <w:rPr>
          <w:rFonts w:ascii="Calibri Light" w:hAnsi="Calibri Light" w:cs="Calibri Light"/>
          <w:sz w:val="22"/>
          <w:szCs w:val="22"/>
        </w:rPr>
      </w:pPr>
      <w:r w:rsidRPr="0018144C">
        <w:rPr>
          <w:rFonts w:ascii="Calibri Light" w:hAnsi="Calibri Light" w:cs="Calibri Light"/>
          <w:sz w:val="22"/>
          <w:szCs w:val="22"/>
        </w:rPr>
        <w:t xml:space="preserve">z powodu nierozpoczęcia lub zawieszenia realizacji przedmiotu Umowy przez Wykonawcę, w całości lub w części, przez okres co najmniej </w:t>
      </w:r>
      <w:r w:rsidRPr="0018144C">
        <w:rPr>
          <w:rFonts w:ascii="Calibri Light" w:hAnsi="Calibri Light" w:cs="Calibri Light"/>
          <w:b/>
          <w:sz w:val="22"/>
          <w:szCs w:val="22"/>
        </w:rPr>
        <w:t xml:space="preserve">5 dni roboczych </w:t>
      </w:r>
      <w:r w:rsidRPr="0018144C">
        <w:rPr>
          <w:rFonts w:ascii="Calibri Light" w:hAnsi="Calibri Light" w:cs="Calibri Light"/>
          <w:sz w:val="22"/>
          <w:szCs w:val="22"/>
        </w:rPr>
        <w:t>, bez odpowiedniego upoważnienia wydanego przez Zamawiającego;</w:t>
      </w:r>
    </w:p>
    <w:p w14:paraId="5572373A" w14:textId="77777777" w:rsidR="0018144C" w:rsidRPr="0018144C" w:rsidRDefault="0018144C">
      <w:pPr>
        <w:widowControl w:val="0"/>
        <w:numPr>
          <w:ilvl w:val="0"/>
          <w:numId w:val="17"/>
        </w:numPr>
        <w:tabs>
          <w:tab w:val="left" w:pos="-720"/>
        </w:tabs>
        <w:suppressAutoHyphens/>
        <w:spacing w:line="276" w:lineRule="auto"/>
        <w:ind w:left="567" w:hanging="283"/>
        <w:jc w:val="both"/>
        <w:rPr>
          <w:rFonts w:ascii="Calibri Light" w:hAnsi="Calibri Light" w:cs="Calibri Light"/>
          <w:sz w:val="22"/>
          <w:szCs w:val="22"/>
        </w:rPr>
      </w:pPr>
      <w:r w:rsidRPr="0018144C">
        <w:rPr>
          <w:rFonts w:ascii="Calibri Light" w:hAnsi="Calibri Light" w:cs="Calibri Light"/>
          <w:sz w:val="22"/>
          <w:szCs w:val="22"/>
        </w:rPr>
        <w:t>z powodu utraty przez Wykonawcę uprawnień niezbędnych do wykonywania przedmiotu Umowy;</w:t>
      </w:r>
    </w:p>
    <w:p w14:paraId="19BD8696" w14:textId="36EB9E52" w:rsidR="0018144C" w:rsidRPr="0018144C" w:rsidRDefault="0018144C">
      <w:pPr>
        <w:widowControl w:val="0"/>
        <w:numPr>
          <w:ilvl w:val="0"/>
          <w:numId w:val="17"/>
        </w:numPr>
        <w:tabs>
          <w:tab w:val="left" w:pos="-720"/>
        </w:tabs>
        <w:suppressAutoHyphens/>
        <w:spacing w:line="276" w:lineRule="auto"/>
        <w:ind w:left="567" w:hanging="283"/>
        <w:jc w:val="both"/>
        <w:rPr>
          <w:rFonts w:ascii="Calibri Light" w:hAnsi="Calibri Light" w:cs="Calibri Light"/>
          <w:sz w:val="22"/>
          <w:szCs w:val="22"/>
        </w:rPr>
      </w:pPr>
      <w:r w:rsidRPr="0018144C">
        <w:rPr>
          <w:rFonts w:ascii="Calibri Light" w:hAnsi="Calibri Light" w:cs="Calibri Light"/>
          <w:sz w:val="22"/>
          <w:szCs w:val="22"/>
        </w:rPr>
        <w:t>ujawnienia przez Zamawiającego wady prawnej przedmiotu Umowy lub jego części i nieusunięcia jej w dodatkowym terminie wyznaczonym przez Zamawiającego</w:t>
      </w:r>
      <w:r w:rsidR="00C82669">
        <w:rPr>
          <w:rFonts w:ascii="Calibri Light" w:hAnsi="Calibri Light" w:cs="Calibri Light"/>
          <w:sz w:val="22"/>
          <w:szCs w:val="22"/>
        </w:rPr>
        <w:t>;</w:t>
      </w:r>
    </w:p>
    <w:p w14:paraId="16E0EC28" w14:textId="028C759C" w:rsidR="0018144C" w:rsidRPr="0018144C" w:rsidRDefault="0018144C">
      <w:pPr>
        <w:widowControl w:val="0"/>
        <w:numPr>
          <w:ilvl w:val="0"/>
          <w:numId w:val="17"/>
        </w:numPr>
        <w:tabs>
          <w:tab w:val="left" w:pos="-720"/>
        </w:tabs>
        <w:suppressAutoHyphens/>
        <w:spacing w:line="276" w:lineRule="auto"/>
        <w:ind w:left="567" w:hanging="283"/>
        <w:jc w:val="both"/>
        <w:rPr>
          <w:rFonts w:ascii="Calibri Light" w:hAnsi="Calibri Light" w:cs="Calibri Light"/>
          <w:sz w:val="22"/>
          <w:szCs w:val="22"/>
        </w:rPr>
      </w:pPr>
      <w:r w:rsidRPr="0018144C">
        <w:rPr>
          <w:rFonts w:ascii="Calibri Light" w:hAnsi="Calibri Light" w:cs="Calibri Light"/>
          <w:sz w:val="22"/>
          <w:szCs w:val="22"/>
        </w:rPr>
        <w:t>gdy okaże się, że Wykonawca w chwili zawarcia umowy podlegał wykluczeniu z postępowania o udzielenie zamówienia</w:t>
      </w:r>
      <w:r w:rsidR="00C82669">
        <w:rPr>
          <w:rFonts w:ascii="Calibri Light" w:hAnsi="Calibri Light" w:cs="Calibri Light"/>
          <w:sz w:val="22"/>
          <w:szCs w:val="22"/>
        </w:rPr>
        <w:t>;</w:t>
      </w:r>
    </w:p>
    <w:p w14:paraId="4DD06ED5" w14:textId="77777777" w:rsidR="0018144C" w:rsidRPr="0018144C" w:rsidRDefault="0018144C">
      <w:pPr>
        <w:widowControl w:val="0"/>
        <w:numPr>
          <w:ilvl w:val="0"/>
          <w:numId w:val="17"/>
        </w:numPr>
        <w:tabs>
          <w:tab w:val="left" w:pos="-3240"/>
        </w:tabs>
        <w:suppressAutoHyphens/>
        <w:autoSpaceDE w:val="0"/>
        <w:autoSpaceDN w:val="0"/>
        <w:adjustRightInd w:val="0"/>
        <w:spacing w:line="276" w:lineRule="auto"/>
        <w:jc w:val="both"/>
        <w:rPr>
          <w:rFonts w:ascii="Calibri Light" w:hAnsi="Calibri Light" w:cs="Calibri Light"/>
          <w:sz w:val="22"/>
          <w:szCs w:val="22"/>
        </w:rPr>
      </w:pPr>
      <w:r w:rsidRPr="0018144C">
        <w:rPr>
          <w:rFonts w:ascii="Calibri Light" w:hAnsi="Calibri Light" w:cs="Calibri Light"/>
          <w:sz w:val="22"/>
          <w:szCs w:val="22"/>
        </w:rPr>
        <w:t>w razie zaistnienia istotnej zmiany okoliczności powodującej, że wykonanie umowy nie leży w interesie publicznym, czego nie można było przewidzieć w chwili zawarcia umowy.</w:t>
      </w:r>
    </w:p>
    <w:p w14:paraId="5038B2FA" w14:textId="77777777" w:rsidR="0018144C" w:rsidRPr="0018144C" w:rsidRDefault="0018144C">
      <w:pPr>
        <w:widowControl w:val="0"/>
        <w:numPr>
          <w:ilvl w:val="0"/>
          <w:numId w:val="18"/>
        </w:numPr>
        <w:tabs>
          <w:tab w:val="clear" w:pos="705"/>
          <w:tab w:val="left" w:pos="-720"/>
          <w:tab w:val="num" w:pos="426"/>
        </w:tabs>
        <w:suppressAutoHyphens/>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Odstąpienie od Umowy powinno nastąpić w formie pisemnej, z podaniem uzasadnienia, w terminie do 60 dni od wystąpienia przesłanek określonych w ust. 1.</w:t>
      </w:r>
    </w:p>
    <w:p w14:paraId="2A36F33E" w14:textId="77777777" w:rsidR="0018144C" w:rsidRPr="0018144C" w:rsidRDefault="0018144C">
      <w:pPr>
        <w:widowControl w:val="0"/>
        <w:numPr>
          <w:ilvl w:val="0"/>
          <w:numId w:val="18"/>
        </w:numPr>
        <w:tabs>
          <w:tab w:val="clear" w:pos="705"/>
          <w:tab w:val="left" w:pos="-720"/>
          <w:tab w:val="num" w:pos="426"/>
        </w:tabs>
        <w:suppressAutoHyphens/>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W przypadku odstąpienia od Umowy zgodnie z niniejszym paragrafem, Wykonawca będzie miał prawo do otrzymania zapłaty za dostawy właściwie zrealizowane, które zostały zrealizowane do dnia odstąpienia od Umowy.</w:t>
      </w:r>
    </w:p>
    <w:p w14:paraId="191E63DF" w14:textId="77777777" w:rsidR="0018144C" w:rsidRPr="0018144C" w:rsidRDefault="0018144C">
      <w:pPr>
        <w:widowControl w:val="0"/>
        <w:numPr>
          <w:ilvl w:val="0"/>
          <w:numId w:val="18"/>
        </w:numPr>
        <w:tabs>
          <w:tab w:val="clear" w:pos="705"/>
          <w:tab w:val="left" w:pos="-720"/>
          <w:tab w:val="num" w:pos="426"/>
        </w:tabs>
        <w:suppressAutoHyphens/>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 xml:space="preserve">Niezależnie od postanowień powyższych Zamawiający może odstąpić od Umowy w terminie 30 dni </w:t>
      </w:r>
      <w:r w:rsidRPr="0018144C">
        <w:rPr>
          <w:rFonts w:ascii="Calibri Light" w:hAnsi="Calibri Light" w:cs="Calibri Light"/>
          <w:sz w:val="22"/>
          <w:szCs w:val="22"/>
        </w:rPr>
        <w:lastRenderedPageBreak/>
        <w:t xml:space="preserve">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takim przypadku, Wykonawca może żądać wyłącznie wynagrodzenia należnego z tytułu wykonania części Umowy, według stanu na dzień rozwiązania Umowy. </w:t>
      </w:r>
    </w:p>
    <w:p w14:paraId="3DEA2D64" w14:textId="77777777" w:rsidR="0018144C" w:rsidRPr="0018144C" w:rsidRDefault="0018144C">
      <w:pPr>
        <w:widowControl w:val="0"/>
        <w:numPr>
          <w:ilvl w:val="0"/>
          <w:numId w:val="18"/>
        </w:numPr>
        <w:tabs>
          <w:tab w:val="clear" w:pos="705"/>
          <w:tab w:val="left" w:pos="-720"/>
          <w:tab w:val="num" w:pos="426"/>
        </w:tabs>
        <w:suppressAutoHyphens/>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 xml:space="preserve">Odstąpienie od umowy jest uprawnieniem Zamawiającego niezależnym od prawa naliczania i dochodzenia kar umownych, o których mowa w </w:t>
      </w:r>
      <w:r w:rsidRPr="0018144C">
        <w:rPr>
          <w:rFonts w:ascii="Calibri Light" w:hAnsi="Calibri Light" w:cs="Calibri Light"/>
          <w:iCs/>
          <w:position w:val="2"/>
          <w:sz w:val="22"/>
          <w:szCs w:val="22"/>
        </w:rPr>
        <w:t>§ 7 umowy.</w:t>
      </w:r>
    </w:p>
    <w:p w14:paraId="5BDC24D3" w14:textId="77777777" w:rsidR="0018144C" w:rsidRPr="0018144C" w:rsidRDefault="0018144C" w:rsidP="0018144C">
      <w:pPr>
        <w:tabs>
          <w:tab w:val="left" w:pos="-720"/>
        </w:tabs>
        <w:suppressAutoHyphens/>
        <w:spacing w:line="276" w:lineRule="auto"/>
        <w:ind w:left="284"/>
        <w:jc w:val="both"/>
        <w:rPr>
          <w:rFonts w:ascii="Calibri Light" w:hAnsi="Calibri Light" w:cs="Calibri Light"/>
          <w:sz w:val="22"/>
          <w:szCs w:val="22"/>
        </w:rPr>
      </w:pPr>
    </w:p>
    <w:p w14:paraId="277DA824" w14:textId="77777777" w:rsidR="0018144C" w:rsidRPr="0018144C" w:rsidRDefault="0018144C" w:rsidP="0018144C">
      <w:pPr>
        <w:spacing w:line="276" w:lineRule="auto"/>
        <w:jc w:val="center"/>
        <w:rPr>
          <w:rFonts w:ascii="Calibri Light" w:hAnsi="Calibri Light" w:cs="Calibri Light"/>
          <w:b/>
          <w:bCs/>
          <w:iCs/>
          <w:position w:val="2"/>
          <w:sz w:val="22"/>
          <w:szCs w:val="22"/>
        </w:rPr>
      </w:pPr>
      <w:r w:rsidRPr="0018144C">
        <w:rPr>
          <w:rFonts w:ascii="Calibri Light" w:hAnsi="Calibri Light" w:cs="Calibri Light"/>
          <w:b/>
          <w:bCs/>
          <w:iCs/>
          <w:position w:val="2"/>
          <w:sz w:val="22"/>
          <w:szCs w:val="22"/>
        </w:rPr>
        <w:t>§ 11</w:t>
      </w:r>
    </w:p>
    <w:p w14:paraId="43A18375" w14:textId="4A8FF8DC" w:rsidR="0018144C" w:rsidRPr="0018144C" w:rsidRDefault="0018144C" w:rsidP="00B609E7">
      <w:pPr>
        <w:spacing w:line="276" w:lineRule="auto"/>
        <w:jc w:val="center"/>
        <w:rPr>
          <w:rFonts w:ascii="Calibri Light" w:hAnsi="Calibri Light" w:cs="Calibri Light"/>
          <w:b/>
          <w:bCs/>
          <w:iCs/>
          <w:position w:val="2"/>
          <w:sz w:val="22"/>
          <w:szCs w:val="22"/>
        </w:rPr>
      </w:pPr>
      <w:r w:rsidRPr="0018144C">
        <w:rPr>
          <w:rFonts w:ascii="Calibri Light" w:hAnsi="Calibri Light" w:cs="Calibri Light"/>
          <w:b/>
          <w:bCs/>
          <w:iCs/>
          <w:position w:val="2"/>
          <w:sz w:val="22"/>
          <w:szCs w:val="22"/>
        </w:rPr>
        <w:t xml:space="preserve">Zmiany Umowy </w:t>
      </w:r>
    </w:p>
    <w:p w14:paraId="263D04E2" w14:textId="77777777" w:rsidR="0018144C" w:rsidRPr="0018144C" w:rsidRDefault="0018144C">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Zamawiający przewiduje możliwość dokonania zmiany zawartej Umowy w przypadku:</w:t>
      </w:r>
    </w:p>
    <w:p w14:paraId="0DF122BA" w14:textId="77777777" w:rsidR="0018144C" w:rsidRPr="0018144C" w:rsidRDefault="0018144C">
      <w:pPr>
        <w:pStyle w:val="NormalnyWeb"/>
        <w:numPr>
          <w:ilvl w:val="0"/>
          <w:numId w:val="16"/>
        </w:numPr>
        <w:spacing w:before="0" w:beforeAutospacing="0" w:after="0" w:line="276" w:lineRule="auto"/>
        <w:ind w:left="714" w:hanging="357"/>
        <w:jc w:val="both"/>
        <w:rPr>
          <w:rFonts w:ascii="Calibri Light" w:hAnsi="Calibri Light" w:cs="Calibri Light"/>
          <w:sz w:val="22"/>
          <w:szCs w:val="22"/>
        </w:rPr>
      </w:pPr>
      <w:r w:rsidRPr="0018144C">
        <w:rPr>
          <w:rFonts w:ascii="Calibri Light" w:hAnsi="Calibri Light" w:cs="Calibri Light"/>
          <w:sz w:val="22"/>
          <w:szCs w:val="22"/>
        </w:rPr>
        <w:t>wystąpienia okoliczności siły wyższej, rozumianej jako zdarzenie zewnętrzne, niemożliwe do przewidzenia i zapobieżenia, niezależnie od Stron, w szczególności takie jak: pożar, powódź, niszczące działanie wiatru, gradobicie, uderzenie pioruna, upadek statku powietrznego, które to okoliczności przyczyniłyby się do opóźnienia wykonania świadczenia Wykonawcy – poprzez przedłużenie terminu na wykonanie świadczenia Wykonawcy stosownie do przyczynienia się okoliczności siły wyższej do opóźnienia;</w:t>
      </w:r>
    </w:p>
    <w:p w14:paraId="76CDFE20" w14:textId="3EAD7B71" w:rsidR="0018144C" w:rsidRPr="0018144C" w:rsidRDefault="0018144C">
      <w:pPr>
        <w:pStyle w:val="NormalnyWeb"/>
        <w:numPr>
          <w:ilvl w:val="0"/>
          <w:numId w:val="16"/>
        </w:numPr>
        <w:spacing w:before="0" w:beforeAutospacing="0" w:after="0" w:line="276" w:lineRule="auto"/>
        <w:ind w:left="714" w:hanging="357"/>
        <w:jc w:val="both"/>
        <w:rPr>
          <w:rFonts w:ascii="Calibri Light" w:hAnsi="Calibri Light" w:cs="Calibri Light"/>
          <w:sz w:val="22"/>
          <w:szCs w:val="22"/>
        </w:rPr>
      </w:pPr>
      <w:r w:rsidRPr="0018144C">
        <w:rPr>
          <w:rFonts w:ascii="Calibri Light" w:hAnsi="Calibri Light" w:cs="Calibri Light"/>
          <w:sz w:val="22"/>
          <w:szCs w:val="22"/>
        </w:rPr>
        <w:t>zmiany przepisów prawa mających wpływ na realizację Umowy i powodujących konieczność odpowiedniej zmiany jej treści – w zakresie niezbędnym do zapewnienie zgodności umowy z tymi przepisami</w:t>
      </w:r>
      <w:r w:rsidR="009D3145">
        <w:rPr>
          <w:rFonts w:ascii="Calibri Light" w:hAnsi="Calibri Light" w:cs="Calibri Light"/>
          <w:sz w:val="22"/>
          <w:szCs w:val="22"/>
        </w:rPr>
        <w:t>;</w:t>
      </w:r>
    </w:p>
    <w:p w14:paraId="7F6D807B" w14:textId="020E9BBD" w:rsidR="009D3145" w:rsidRDefault="0018144C">
      <w:pPr>
        <w:pStyle w:val="NormalnyWeb"/>
        <w:numPr>
          <w:ilvl w:val="0"/>
          <w:numId w:val="16"/>
        </w:numPr>
        <w:spacing w:before="0" w:beforeAutospacing="0" w:after="0" w:line="276" w:lineRule="auto"/>
        <w:ind w:left="714" w:hanging="357"/>
        <w:jc w:val="both"/>
        <w:rPr>
          <w:rFonts w:ascii="Calibri Light" w:hAnsi="Calibri Light" w:cs="Calibri Light"/>
          <w:sz w:val="22"/>
          <w:szCs w:val="22"/>
        </w:rPr>
      </w:pPr>
      <w:r w:rsidRPr="0018144C">
        <w:rPr>
          <w:rFonts w:ascii="Calibri Light" w:hAnsi="Calibri Light" w:cs="Calibri Light"/>
          <w:sz w:val="22"/>
          <w:szCs w:val="22"/>
        </w:rPr>
        <w:t>zmiany stawki podatku od towarów i usług oraz podatku akcyzowego</w:t>
      </w:r>
      <w:r w:rsidR="00324378">
        <w:rPr>
          <w:rFonts w:ascii="Calibri Light" w:hAnsi="Calibri Light" w:cs="Calibri Light"/>
          <w:sz w:val="22"/>
          <w:szCs w:val="22"/>
        </w:rPr>
        <w:t>;</w:t>
      </w:r>
    </w:p>
    <w:p w14:paraId="579B198B" w14:textId="36FD3DEC" w:rsidR="0018144C" w:rsidRPr="0018144C" w:rsidRDefault="008A4A85">
      <w:pPr>
        <w:pStyle w:val="NormalnyWeb"/>
        <w:numPr>
          <w:ilvl w:val="0"/>
          <w:numId w:val="16"/>
        </w:numPr>
        <w:spacing w:before="0" w:beforeAutospacing="0" w:after="0" w:line="276" w:lineRule="auto"/>
        <w:ind w:left="714" w:hanging="357"/>
        <w:jc w:val="both"/>
        <w:rPr>
          <w:rFonts w:ascii="Calibri Light" w:hAnsi="Calibri Light" w:cs="Calibri Light"/>
          <w:sz w:val="22"/>
          <w:szCs w:val="22"/>
        </w:rPr>
      </w:pPr>
      <w:r>
        <w:rPr>
          <w:rFonts w:ascii="Calibri Light" w:hAnsi="Calibri Light" w:cs="Calibri Light"/>
          <w:sz w:val="22"/>
          <w:szCs w:val="22"/>
        </w:rPr>
        <w:t>wydłużenia</w:t>
      </w:r>
      <w:r w:rsidR="00284F7A">
        <w:rPr>
          <w:rFonts w:ascii="Calibri Light" w:hAnsi="Calibri Light" w:cs="Calibri Light"/>
          <w:sz w:val="22"/>
          <w:szCs w:val="22"/>
        </w:rPr>
        <w:t xml:space="preserve"> terminu realizacji </w:t>
      </w:r>
      <w:r w:rsidR="007E0367">
        <w:rPr>
          <w:rFonts w:ascii="Calibri Light" w:hAnsi="Calibri Light" w:cs="Calibri Light"/>
          <w:sz w:val="22"/>
          <w:szCs w:val="22"/>
        </w:rPr>
        <w:t>przedsięwzięcia</w:t>
      </w:r>
      <w:r w:rsidR="009C698A">
        <w:rPr>
          <w:rFonts w:ascii="Calibri Light" w:hAnsi="Calibri Light" w:cs="Calibri Light"/>
          <w:sz w:val="22"/>
          <w:szCs w:val="22"/>
        </w:rPr>
        <w:t xml:space="preserve"> na mocy zmiany umowy o objęcie wsparciem</w:t>
      </w:r>
      <w:r w:rsidR="008037FB">
        <w:rPr>
          <w:rFonts w:ascii="Calibri Light" w:hAnsi="Calibri Light" w:cs="Calibri Light"/>
          <w:sz w:val="22"/>
          <w:szCs w:val="22"/>
        </w:rPr>
        <w:t>, o której mowa w Preambule</w:t>
      </w:r>
      <w:r w:rsidR="0018144C" w:rsidRPr="0018144C">
        <w:rPr>
          <w:rFonts w:ascii="Calibri Light" w:hAnsi="Calibri Light" w:cs="Calibri Light"/>
          <w:sz w:val="22"/>
          <w:szCs w:val="22"/>
        </w:rPr>
        <w:t>.</w:t>
      </w:r>
    </w:p>
    <w:p w14:paraId="3FEF2FEE" w14:textId="380E35F1" w:rsidR="0018144C" w:rsidRPr="0003565A" w:rsidRDefault="0018144C" w:rsidP="0003565A">
      <w:pPr>
        <w:pStyle w:val="NormalnyWeb"/>
        <w:numPr>
          <w:ilvl w:val="0"/>
          <w:numId w:val="15"/>
        </w:numPr>
        <w:tabs>
          <w:tab w:val="clear" w:pos="720"/>
        </w:tabs>
        <w:spacing w:before="0" w:beforeAutospacing="0" w:after="0" w:line="276" w:lineRule="auto"/>
        <w:ind w:left="284" w:hanging="284"/>
        <w:jc w:val="both"/>
        <w:rPr>
          <w:rFonts w:ascii="Calibri Light" w:hAnsi="Calibri Light" w:cs="Calibri Light"/>
          <w:sz w:val="22"/>
          <w:szCs w:val="22"/>
        </w:rPr>
      </w:pPr>
      <w:r w:rsidRPr="0018144C">
        <w:rPr>
          <w:rFonts w:ascii="Calibri Light" w:hAnsi="Calibri Light" w:cs="Calibri Light"/>
          <w:kern w:val="32"/>
          <w:sz w:val="22"/>
          <w:szCs w:val="22"/>
        </w:rPr>
        <w:t>Zmiany do umowy określone w ust. 1 powyżej wymagają zawarcia aneksu w formie pisemnej pod rygorem nieważności.</w:t>
      </w:r>
    </w:p>
    <w:p w14:paraId="4B2E8DA1" w14:textId="77777777" w:rsidR="0003565A" w:rsidRPr="0003565A" w:rsidRDefault="0003565A" w:rsidP="0003565A">
      <w:pPr>
        <w:pStyle w:val="NormalnyWeb"/>
        <w:spacing w:before="0" w:beforeAutospacing="0" w:after="0" w:line="276" w:lineRule="auto"/>
        <w:ind w:left="284"/>
        <w:jc w:val="both"/>
        <w:rPr>
          <w:rFonts w:ascii="Calibri Light" w:hAnsi="Calibri Light" w:cs="Calibri Light"/>
          <w:sz w:val="22"/>
          <w:szCs w:val="22"/>
        </w:rPr>
      </w:pPr>
    </w:p>
    <w:p w14:paraId="560E9427" w14:textId="77777777" w:rsidR="0018144C" w:rsidRPr="0018144C" w:rsidRDefault="0018144C" w:rsidP="0018144C">
      <w:pPr>
        <w:pStyle w:val="Akapitzlist"/>
        <w:spacing w:line="276" w:lineRule="auto"/>
        <w:ind w:left="0"/>
        <w:jc w:val="center"/>
        <w:rPr>
          <w:rFonts w:ascii="Calibri Light" w:hAnsi="Calibri Light" w:cs="Calibri Light"/>
          <w:b/>
          <w:bCs/>
          <w:iCs/>
          <w:color w:val="000000" w:themeColor="text1"/>
          <w:position w:val="2"/>
          <w:sz w:val="22"/>
          <w:szCs w:val="22"/>
        </w:rPr>
      </w:pPr>
      <w:r w:rsidRPr="0018144C">
        <w:rPr>
          <w:rFonts w:ascii="Calibri Light" w:hAnsi="Calibri Light" w:cs="Calibri Light"/>
          <w:b/>
          <w:bCs/>
          <w:iCs/>
          <w:color w:val="000000" w:themeColor="text1"/>
          <w:position w:val="2"/>
          <w:sz w:val="22"/>
          <w:szCs w:val="22"/>
        </w:rPr>
        <w:t>§ 12</w:t>
      </w:r>
    </w:p>
    <w:p w14:paraId="78E2D1EB" w14:textId="7160EAAD" w:rsidR="0018144C" w:rsidRPr="00854FBA" w:rsidRDefault="0018144C" w:rsidP="00854FBA">
      <w:pPr>
        <w:pStyle w:val="Akapitzlist"/>
        <w:spacing w:line="276" w:lineRule="auto"/>
        <w:ind w:left="0"/>
        <w:jc w:val="center"/>
        <w:rPr>
          <w:rFonts w:ascii="Calibri Light" w:eastAsiaTheme="minorHAnsi" w:hAnsi="Calibri Light" w:cs="Calibri Light"/>
          <w:sz w:val="22"/>
          <w:szCs w:val="22"/>
          <w:lang w:eastAsia="en-US"/>
        </w:rPr>
      </w:pPr>
      <w:r w:rsidRPr="0018144C">
        <w:rPr>
          <w:rFonts w:ascii="Calibri Light" w:eastAsiaTheme="minorHAnsi" w:hAnsi="Calibri Light" w:cs="Calibri Light"/>
          <w:b/>
          <w:bCs/>
          <w:sz w:val="22"/>
          <w:szCs w:val="22"/>
          <w:lang w:eastAsia="en-US"/>
        </w:rPr>
        <w:t>Klauzula poufności</w:t>
      </w:r>
    </w:p>
    <w:p w14:paraId="309C2F97" w14:textId="77777777" w:rsidR="0018144C" w:rsidRPr="0018144C" w:rsidRDefault="0018144C" w:rsidP="0018144C">
      <w:pPr>
        <w:pStyle w:val="Akapitzlist"/>
        <w:numPr>
          <w:ilvl w:val="3"/>
          <w:numId w:val="1"/>
        </w:numPr>
        <w:autoSpaceDE w:val="0"/>
        <w:autoSpaceDN w:val="0"/>
        <w:adjustRightInd w:val="0"/>
        <w:spacing w:line="276" w:lineRule="auto"/>
        <w:ind w:left="284"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Wykonawca zobowiązuje się do zachowania w tajemnicy wszelkich informacji i danych dotyczących Zamawiającego lub uzyskanych od Zamawiającego w związku z wykonaniem obowiązków wynikających z Umowy, w trakcie realizacji Umowy, jak również w okresie 4 lat po jej zakończeniu, niezależnie od formy pozyskania tych informacji i ich źródła, z zastrzeżeniem ust. 2 poniżej. W szczególności dotyczy to wszelkich informacji technicznych, technologicznych, prawnych i organizacyjnych dotyczących systemów i sieci informatycznych/teleinformatycznych i ich zabezpieczeń.</w:t>
      </w:r>
    </w:p>
    <w:p w14:paraId="72DA7A36" w14:textId="77777777" w:rsidR="0018144C" w:rsidRPr="0018144C" w:rsidRDefault="0018144C" w:rsidP="0018144C">
      <w:pPr>
        <w:pStyle w:val="Akapitzlist"/>
        <w:numPr>
          <w:ilvl w:val="3"/>
          <w:numId w:val="1"/>
        </w:numPr>
        <w:autoSpaceDE w:val="0"/>
        <w:autoSpaceDN w:val="0"/>
        <w:adjustRightInd w:val="0"/>
        <w:spacing w:line="276" w:lineRule="auto"/>
        <w:ind w:left="284"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Wykonawca zobowiązuje się do wykorzystania uzyskanych informacji jedynie w celach określonych ustaleniami niniejszej Umowy oraz wynikających z bezwzględnie obowiązujących uregulowań prawnych.</w:t>
      </w:r>
    </w:p>
    <w:p w14:paraId="428F58F6" w14:textId="77777777" w:rsidR="0018144C" w:rsidRPr="0018144C" w:rsidRDefault="0018144C" w:rsidP="0018144C">
      <w:pPr>
        <w:pStyle w:val="Akapitzlist"/>
        <w:numPr>
          <w:ilvl w:val="3"/>
          <w:numId w:val="1"/>
        </w:numPr>
        <w:autoSpaceDE w:val="0"/>
        <w:autoSpaceDN w:val="0"/>
        <w:adjustRightInd w:val="0"/>
        <w:spacing w:line="276" w:lineRule="auto"/>
        <w:ind w:left="284"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Wykonawca zobowiązuje się ujawnić informacje tylko pracownikom i współpracownikom, wobec których ujawnienie takie będzie konieczne i tylko w zakresie niezbędnym, w jakim odbiorca informacji musi mieć do nich dostęp ze względu na prawidłowe wykonanie przedmiotu Umowy.</w:t>
      </w:r>
    </w:p>
    <w:p w14:paraId="1054AC36" w14:textId="77777777" w:rsidR="0018144C" w:rsidRPr="0018144C" w:rsidRDefault="0018144C" w:rsidP="0018144C">
      <w:pPr>
        <w:pStyle w:val="Akapitzlist"/>
        <w:numPr>
          <w:ilvl w:val="3"/>
          <w:numId w:val="1"/>
        </w:numPr>
        <w:autoSpaceDE w:val="0"/>
        <w:autoSpaceDN w:val="0"/>
        <w:adjustRightInd w:val="0"/>
        <w:spacing w:line="276" w:lineRule="auto"/>
        <w:ind w:left="284"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lastRenderedPageBreak/>
        <w:t>Wykonawca zobowiązuje się do niekopiowania, niepowielania ani w inny sposób nie rozpowszechnia jakichkolwiek informacji, z wyjątkiem uzasadnionej potrzeby związanej z realizacją przedmiotu Umowy.</w:t>
      </w:r>
    </w:p>
    <w:p w14:paraId="1B5F5B1A" w14:textId="77777777" w:rsidR="0018144C" w:rsidRPr="0018144C" w:rsidRDefault="0018144C" w:rsidP="0018144C">
      <w:pPr>
        <w:pStyle w:val="Akapitzlist"/>
        <w:numPr>
          <w:ilvl w:val="3"/>
          <w:numId w:val="1"/>
        </w:numPr>
        <w:autoSpaceDE w:val="0"/>
        <w:autoSpaceDN w:val="0"/>
        <w:adjustRightInd w:val="0"/>
        <w:spacing w:line="276" w:lineRule="auto"/>
        <w:ind w:left="284"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Strony, przy wykonywaniu Umowy, zobowiązują się do przestrzegania wszelkich postanowień zawartych w obowiązujących przepisach prawnych związanych z ochroną danych osobowych personelu Zamawiającego pozyskanych przez Wykonawcę w związku z realizacją Umowy.</w:t>
      </w:r>
    </w:p>
    <w:p w14:paraId="3436B2DD" w14:textId="77777777" w:rsidR="0018144C" w:rsidRPr="0018144C" w:rsidRDefault="0018144C" w:rsidP="0018144C">
      <w:pPr>
        <w:pStyle w:val="Akapitzlist"/>
        <w:numPr>
          <w:ilvl w:val="3"/>
          <w:numId w:val="1"/>
        </w:numPr>
        <w:autoSpaceDE w:val="0"/>
        <w:autoSpaceDN w:val="0"/>
        <w:adjustRightInd w:val="0"/>
        <w:spacing w:line="276" w:lineRule="auto"/>
        <w:ind w:left="284"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Obowiązek określony w ust. 1 nie dotyczy informacji powszechnie znanych oraz udostępniania informacji na podstawie bezwzględnie obowiązujących przepisów prawa, a w szczególności na żądanie sądu, prokuratury, organów podatkowych lub organów kontrolnych, a także informacji dostępnej publicznie, o których mowa w Ustawie o dostępie do informacji publicznej z dnia 6 września 2001 r.</w:t>
      </w:r>
    </w:p>
    <w:p w14:paraId="31788787" w14:textId="77777777" w:rsidR="0018144C" w:rsidRPr="0018144C" w:rsidRDefault="0018144C" w:rsidP="0018144C">
      <w:pPr>
        <w:pStyle w:val="Akapitzlist"/>
        <w:autoSpaceDE w:val="0"/>
        <w:autoSpaceDN w:val="0"/>
        <w:adjustRightInd w:val="0"/>
        <w:spacing w:line="276" w:lineRule="auto"/>
        <w:ind w:left="567"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Nie będą uważane za chronione informacje, które:</w:t>
      </w:r>
    </w:p>
    <w:p w14:paraId="77F40534" w14:textId="77777777" w:rsidR="0018144C" w:rsidRPr="0018144C" w:rsidRDefault="0018144C">
      <w:pPr>
        <w:pStyle w:val="Akapitzlist"/>
        <w:numPr>
          <w:ilvl w:val="2"/>
          <w:numId w:val="22"/>
        </w:numPr>
        <w:autoSpaceDE w:val="0"/>
        <w:autoSpaceDN w:val="0"/>
        <w:adjustRightInd w:val="0"/>
        <w:spacing w:line="276" w:lineRule="auto"/>
        <w:ind w:left="567"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wcześniej stały się informacją publiczną w okolicznościach nie będących wynikiem czynu</w:t>
      </w:r>
    </w:p>
    <w:p w14:paraId="6778A0D0" w14:textId="77777777" w:rsidR="0018144C" w:rsidRPr="0018144C" w:rsidRDefault="0018144C" w:rsidP="0018144C">
      <w:pPr>
        <w:pStyle w:val="Akapitzlist"/>
        <w:autoSpaceDE w:val="0"/>
        <w:autoSpaceDN w:val="0"/>
        <w:adjustRightInd w:val="0"/>
        <w:spacing w:line="276" w:lineRule="auto"/>
        <w:ind w:left="567"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bezprawnego lub naruszającego Umowę przez którąkolwiek ze Stron,</w:t>
      </w:r>
    </w:p>
    <w:p w14:paraId="19BE2E65" w14:textId="77777777" w:rsidR="0018144C" w:rsidRPr="0018144C" w:rsidRDefault="0018144C">
      <w:pPr>
        <w:pStyle w:val="Akapitzlist"/>
        <w:numPr>
          <w:ilvl w:val="2"/>
          <w:numId w:val="22"/>
        </w:numPr>
        <w:autoSpaceDE w:val="0"/>
        <w:autoSpaceDN w:val="0"/>
        <w:adjustRightInd w:val="0"/>
        <w:spacing w:line="276" w:lineRule="auto"/>
        <w:ind w:left="567"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były zatwierdzone do rozpowszechniania na podstawie uprzedniej pisemnej zgody Strony,</w:t>
      </w:r>
    </w:p>
    <w:p w14:paraId="3006A292" w14:textId="77777777" w:rsidR="0018144C" w:rsidRPr="0018144C" w:rsidRDefault="0018144C" w:rsidP="0018144C">
      <w:pPr>
        <w:pStyle w:val="Akapitzlist"/>
        <w:autoSpaceDE w:val="0"/>
        <w:autoSpaceDN w:val="0"/>
        <w:adjustRightInd w:val="0"/>
        <w:spacing w:line="276" w:lineRule="auto"/>
        <w:ind w:left="567"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której dotyczą,</w:t>
      </w:r>
    </w:p>
    <w:p w14:paraId="099798A1" w14:textId="77777777" w:rsidR="0018144C" w:rsidRPr="0018144C" w:rsidRDefault="0018144C">
      <w:pPr>
        <w:pStyle w:val="Akapitzlist"/>
        <w:numPr>
          <w:ilvl w:val="2"/>
          <w:numId w:val="22"/>
        </w:numPr>
        <w:autoSpaceDE w:val="0"/>
        <w:autoSpaceDN w:val="0"/>
        <w:adjustRightInd w:val="0"/>
        <w:spacing w:line="276" w:lineRule="auto"/>
        <w:ind w:left="567"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zostały przekazane Stronie otrzymującej przez osobę trzecią nie będącą Stroną Umowy zgodnie</w:t>
      </w:r>
    </w:p>
    <w:p w14:paraId="17C706F2" w14:textId="77777777" w:rsidR="0018144C" w:rsidRPr="0018144C" w:rsidRDefault="0018144C" w:rsidP="0018144C">
      <w:pPr>
        <w:pStyle w:val="Akapitzlist"/>
        <w:autoSpaceDE w:val="0"/>
        <w:autoSpaceDN w:val="0"/>
        <w:adjustRightInd w:val="0"/>
        <w:spacing w:line="276" w:lineRule="auto"/>
        <w:ind w:left="567"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z prawem i bez ograniczeń.</w:t>
      </w:r>
    </w:p>
    <w:p w14:paraId="49623D11" w14:textId="77777777" w:rsidR="0018144C" w:rsidRPr="0018144C" w:rsidRDefault="0018144C" w:rsidP="0018144C">
      <w:pPr>
        <w:pStyle w:val="Akapitzlist"/>
        <w:numPr>
          <w:ilvl w:val="3"/>
          <w:numId w:val="1"/>
        </w:numPr>
        <w:autoSpaceDE w:val="0"/>
        <w:autoSpaceDN w:val="0"/>
        <w:adjustRightInd w:val="0"/>
        <w:spacing w:line="276" w:lineRule="auto"/>
        <w:ind w:left="284"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Wykonawca ponosi odpowiedzialność za zachowanie tajemnicy przez wszystkie osoby jakimi posługuje się przy realizacji Umowy.</w:t>
      </w:r>
    </w:p>
    <w:p w14:paraId="58CD9622" w14:textId="77777777" w:rsidR="0018144C" w:rsidRPr="0018144C" w:rsidRDefault="0018144C" w:rsidP="0018144C">
      <w:pPr>
        <w:pStyle w:val="Akapitzlist"/>
        <w:numPr>
          <w:ilvl w:val="3"/>
          <w:numId w:val="1"/>
        </w:numPr>
        <w:autoSpaceDE w:val="0"/>
        <w:autoSpaceDN w:val="0"/>
        <w:adjustRightInd w:val="0"/>
        <w:spacing w:line="276" w:lineRule="auto"/>
        <w:ind w:left="284"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Wykonawca zobowiązuje się do podjęcia wszelkich niezbędnych kroków dla zapewnienia, że osoby, o których mowa w ust. 3, otrzymujące powyższe informacje, informacje chronione oraz informacje stanowiące tajemnicę organizacji Zamawiającego – nie ujawnią tych informacji, ani ich źródła, zarówno w całości jak i w części osobom trzecim lub podmiotom trzecim bez uzyskania uprzedniej wyraźnej, pisemnej Zgody Zamawiającego, którego informacja lub źródło dotyczy.</w:t>
      </w:r>
    </w:p>
    <w:p w14:paraId="620571D6" w14:textId="77777777" w:rsidR="0018144C" w:rsidRPr="0018144C" w:rsidRDefault="0018144C" w:rsidP="0018144C">
      <w:pPr>
        <w:pStyle w:val="Akapitzlist"/>
        <w:numPr>
          <w:ilvl w:val="3"/>
          <w:numId w:val="1"/>
        </w:numPr>
        <w:autoSpaceDE w:val="0"/>
        <w:autoSpaceDN w:val="0"/>
        <w:adjustRightInd w:val="0"/>
        <w:spacing w:line="276" w:lineRule="auto"/>
        <w:ind w:left="284" w:hanging="284"/>
        <w:jc w:val="both"/>
        <w:rPr>
          <w:rFonts w:ascii="Calibri Light" w:eastAsiaTheme="minorHAnsi" w:hAnsi="Calibri Light" w:cs="Calibri Light"/>
          <w:sz w:val="22"/>
          <w:szCs w:val="22"/>
          <w:lang w:eastAsia="en-US"/>
        </w:rPr>
      </w:pPr>
      <w:r w:rsidRPr="0018144C">
        <w:rPr>
          <w:rFonts w:ascii="Calibri Light" w:eastAsiaTheme="minorHAnsi" w:hAnsi="Calibri Light" w:cs="Calibri Light"/>
          <w:sz w:val="22"/>
          <w:szCs w:val="22"/>
          <w:lang w:eastAsia="en-US"/>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w:t>
      </w:r>
    </w:p>
    <w:p w14:paraId="05ED16A2" w14:textId="77777777" w:rsidR="0018144C" w:rsidRPr="0018144C" w:rsidRDefault="0018144C" w:rsidP="0018144C">
      <w:pPr>
        <w:spacing w:line="276" w:lineRule="auto"/>
        <w:rPr>
          <w:rFonts w:ascii="Calibri Light" w:hAnsi="Calibri Light" w:cs="Calibri Light"/>
          <w:b/>
          <w:bCs/>
          <w:iCs/>
          <w:position w:val="2"/>
          <w:sz w:val="22"/>
          <w:szCs w:val="22"/>
        </w:rPr>
      </w:pPr>
    </w:p>
    <w:p w14:paraId="7389E9F0" w14:textId="77777777" w:rsidR="0018144C" w:rsidRPr="0018144C" w:rsidRDefault="0018144C" w:rsidP="0018144C">
      <w:pPr>
        <w:spacing w:line="276" w:lineRule="auto"/>
        <w:jc w:val="center"/>
        <w:rPr>
          <w:rFonts w:ascii="Calibri Light" w:hAnsi="Calibri Light" w:cs="Calibri Light"/>
          <w:b/>
          <w:bCs/>
          <w:iCs/>
          <w:position w:val="2"/>
          <w:sz w:val="22"/>
          <w:szCs w:val="22"/>
        </w:rPr>
      </w:pPr>
      <w:r w:rsidRPr="0018144C">
        <w:rPr>
          <w:rFonts w:ascii="Calibri Light" w:hAnsi="Calibri Light" w:cs="Calibri Light"/>
          <w:b/>
          <w:bCs/>
          <w:iCs/>
          <w:position w:val="2"/>
          <w:sz w:val="22"/>
          <w:szCs w:val="22"/>
        </w:rPr>
        <w:t>§ 13</w:t>
      </w:r>
    </w:p>
    <w:p w14:paraId="1F5B1FF9" w14:textId="104AEA10" w:rsidR="0018144C" w:rsidRPr="0018144C" w:rsidRDefault="0018144C" w:rsidP="00B609E7">
      <w:pPr>
        <w:spacing w:line="276" w:lineRule="auto"/>
        <w:jc w:val="center"/>
        <w:rPr>
          <w:rFonts w:ascii="Calibri Light" w:hAnsi="Calibri Light" w:cs="Calibri Light"/>
          <w:b/>
          <w:bCs/>
          <w:iCs/>
          <w:position w:val="2"/>
          <w:sz w:val="22"/>
          <w:szCs w:val="22"/>
        </w:rPr>
      </w:pPr>
      <w:r w:rsidRPr="0018144C">
        <w:rPr>
          <w:rFonts w:ascii="Calibri Light" w:hAnsi="Calibri Light" w:cs="Calibri Light"/>
          <w:b/>
          <w:bCs/>
          <w:iCs/>
          <w:position w:val="2"/>
          <w:sz w:val="22"/>
          <w:szCs w:val="22"/>
        </w:rPr>
        <w:t>Przedstawiciele Stron i komunikacja</w:t>
      </w:r>
    </w:p>
    <w:p w14:paraId="05E64E0E" w14:textId="77777777" w:rsidR="0018144C" w:rsidRPr="0018144C" w:rsidRDefault="0018144C">
      <w:pPr>
        <w:widowControl w:val="0"/>
        <w:numPr>
          <w:ilvl w:val="0"/>
          <w:numId w:val="19"/>
        </w:numPr>
        <w:suppressAutoHyphens/>
        <w:autoSpaceDE w:val="0"/>
        <w:autoSpaceDN w:val="0"/>
        <w:adjustRightInd w:val="0"/>
        <w:spacing w:line="276" w:lineRule="auto"/>
        <w:ind w:left="284" w:hanging="284"/>
        <w:jc w:val="both"/>
        <w:rPr>
          <w:rFonts w:ascii="Calibri Light" w:hAnsi="Calibri Light" w:cs="Calibri Light"/>
          <w:kern w:val="1"/>
          <w:sz w:val="22"/>
          <w:szCs w:val="22"/>
        </w:rPr>
      </w:pPr>
      <w:r w:rsidRPr="0018144C">
        <w:rPr>
          <w:rFonts w:ascii="Calibri Light" w:hAnsi="Calibri Light" w:cs="Calibri Light"/>
          <w:kern w:val="1"/>
          <w:sz w:val="22"/>
          <w:szCs w:val="22"/>
        </w:rPr>
        <w:t>Strony postanawiają, że komunikacja między nimi odbywać się będzie w formie pisemnej, telefonicznej oraz elektronicznej (np. poprzez wiadomość e-mail), z zastrzeżeniem przepisów Umowy wymagających wyłącznie lub dodatkowo formy pisemnej.</w:t>
      </w:r>
    </w:p>
    <w:p w14:paraId="6F4D2435" w14:textId="77777777" w:rsidR="0018144C" w:rsidRPr="0018144C" w:rsidRDefault="0018144C">
      <w:pPr>
        <w:widowControl w:val="0"/>
        <w:numPr>
          <w:ilvl w:val="0"/>
          <w:numId w:val="19"/>
        </w:numPr>
        <w:suppressAutoHyphens/>
        <w:autoSpaceDE w:val="0"/>
        <w:autoSpaceDN w:val="0"/>
        <w:adjustRightInd w:val="0"/>
        <w:spacing w:line="276" w:lineRule="auto"/>
        <w:ind w:left="284" w:hanging="284"/>
        <w:jc w:val="both"/>
        <w:rPr>
          <w:rFonts w:ascii="Calibri Light" w:hAnsi="Calibri Light" w:cs="Calibri Light"/>
          <w:kern w:val="1"/>
          <w:sz w:val="22"/>
          <w:szCs w:val="22"/>
        </w:rPr>
      </w:pPr>
      <w:r w:rsidRPr="0018144C">
        <w:rPr>
          <w:rFonts w:ascii="Calibri Light" w:hAnsi="Calibri Light" w:cs="Calibri Light"/>
          <w:kern w:val="1"/>
          <w:sz w:val="22"/>
          <w:szCs w:val="22"/>
        </w:rPr>
        <w:t xml:space="preserve">Wszelka korespondencja pomiędzy Stronami musi zawierać numer Umowy oraz powinna być dostarczana na adresy wskazane w ust. 3. </w:t>
      </w:r>
    </w:p>
    <w:p w14:paraId="7D72FD23" w14:textId="77777777" w:rsidR="0018144C" w:rsidRPr="0018144C" w:rsidRDefault="0018144C">
      <w:pPr>
        <w:numPr>
          <w:ilvl w:val="0"/>
          <w:numId w:val="19"/>
        </w:numPr>
        <w:autoSpaceDE w:val="0"/>
        <w:autoSpaceDN w:val="0"/>
        <w:adjustRightInd w:val="0"/>
        <w:spacing w:line="276" w:lineRule="auto"/>
        <w:ind w:left="284" w:hanging="284"/>
        <w:jc w:val="both"/>
        <w:rPr>
          <w:rFonts w:ascii="Calibri Light" w:hAnsi="Calibri Light" w:cs="Calibri Light"/>
          <w:bCs/>
          <w:iCs/>
          <w:position w:val="2"/>
          <w:sz w:val="22"/>
          <w:szCs w:val="22"/>
        </w:rPr>
      </w:pPr>
      <w:r w:rsidRPr="0018144C">
        <w:rPr>
          <w:rFonts w:ascii="Calibri Light" w:hAnsi="Calibri Light" w:cs="Calibri Light"/>
          <w:bCs/>
          <w:iCs/>
          <w:position w:val="2"/>
          <w:sz w:val="22"/>
          <w:szCs w:val="22"/>
        </w:rPr>
        <w:t>W zakresie bieżącej współpracy w trakcie realizacji postanowień niniejszej Umowy:</w:t>
      </w:r>
    </w:p>
    <w:p w14:paraId="3F661988" w14:textId="77777777" w:rsidR="0018144C" w:rsidRPr="0018144C" w:rsidRDefault="0018144C">
      <w:pPr>
        <w:pStyle w:val="Akapitzlist"/>
        <w:numPr>
          <w:ilvl w:val="0"/>
          <w:numId w:val="5"/>
        </w:numPr>
        <w:spacing w:line="276" w:lineRule="auto"/>
        <w:ind w:left="993" w:hanging="567"/>
        <w:jc w:val="both"/>
        <w:rPr>
          <w:rFonts w:ascii="Calibri Light" w:hAnsi="Calibri Light" w:cs="Calibri Light"/>
          <w:bCs/>
          <w:iCs/>
          <w:position w:val="2"/>
          <w:sz w:val="22"/>
          <w:szCs w:val="22"/>
        </w:rPr>
      </w:pPr>
      <w:r w:rsidRPr="0018144C">
        <w:rPr>
          <w:rFonts w:ascii="Calibri Light" w:hAnsi="Calibri Light" w:cs="Calibri Light"/>
          <w:bCs/>
          <w:iCs/>
          <w:position w:val="2"/>
          <w:sz w:val="22"/>
          <w:szCs w:val="22"/>
        </w:rPr>
        <w:t xml:space="preserve">Zamawiający reprezentowany będzie przez: ………………………….. </w:t>
      </w:r>
    </w:p>
    <w:p w14:paraId="4AEE4CF3" w14:textId="77777777" w:rsidR="0018144C" w:rsidRPr="0018144C" w:rsidRDefault="0018144C" w:rsidP="0018144C">
      <w:pPr>
        <w:pStyle w:val="Akapitzlist"/>
        <w:spacing w:line="276" w:lineRule="auto"/>
        <w:ind w:left="993" w:hanging="567"/>
        <w:jc w:val="both"/>
        <w:rPr>
          <w:rFonts w:ascii="Calibri Light" w:hAnsi="Calibri Light" w:cs="Calibri Light"/>
          <w:bCs/>
          <w:iCs/>
          <w:position w:val="2"/>
          <w:sz w:val="22"/>
          <w:szCs w:val="22"/>
        </w:rPr>
      </w:pPr>
      <w:r w:rsidRPr="0018144C">
        <w:rPr>
          <w:rFonts w:ascii="Calibri Light" w:hAnsi="Calibri Light" w:cs="Calibri Light"/>
          <w:bCs/>
          <w:iCs/>
          <w:position w:val="2"/>
          <w:sz w:val="22"/>
          <w:szCs w:val="22"/>
        </w:rPr>
        <w:t>Tel.: …………………………………………..</w:t>
      </w:r>
    </w:p>
    <w:p w14:paraId="330AD840" w14:textId="77777777" w:rsidR="0018144C" w:rsidRPr="0018144C" w:rsidRDefault="0018144C" w:rsidP="0018144C">
      <w:pPr>
        <w:pStyle w:val="Akapitzlist"/>
        <w:spacing w:line="276" w:lineRule="auto"/>
        <w:ind w:left="993" w:hanging="567"/>
        <w:jc w:val="both"/>
        <w:rPr>
          <w:rFonts w:ascii="Calibri Light" w:hAnsi="Calibri Light" w:cs="Calibri Light"/>
          <w:bCs/>
          <w:iCs/>
          <w:position w:val="2"/>
          <w:sz w:val="22"/>
          <w:szCs w:val="22"/>
        </w:rPr>
      </w:pPr>
      <w:r w:rsidRPr="0018144C">
        <w:rPr>
          <w:rFonts w:ascii="Calibri Light" w:hAnsi="Calibri Light" w:cs="Calibri Light"/>
          <w:bCs/>
          <w:iCs/>
          <w:position w:val="2"/>
          <w:sz w:val="22"/>
          <w:szCs w:val="22"/>
        </w:rPr>
        <w:t>E-mail: ……………………………………….</w:t>
      </w:r>
    </w:p>
    <w:p w14:paraId="4216DE26" w14:textId="77777777" w:rsidR="0018144C" w:rsidRPr="0018144C" w:rsidRDefault="0018144C">
      <w:pPr>
        <w:pStyle w:val="Akapitzlist"/>
        <w:numPr>
          <w:ilvl w:val="0"/>
          <w:numId w:val="5"/>
        </w:numPr>
        <w:spacing w:line="276" w:lineRule="auto"/>
        <w:ind w:left="993" w:hanging="567"/>
        <w:jc w:val="both"/>
        <w:rPr>
          <w:rFonts w:ascii="Calibri Light" w:hAnsi="Calibri Light" w:cs="Calibri Light"/>
          <w:bCs/>
          <w:iCs/>
          <w:position w:val="2"/>
          <w:sz w:val="22"/>
          <w:szCs w:val="22"/>
        </w:rPr>
      </w:pPr>
      <w:r w:rsidRPr="0018144C">
        <w:rPr>
          <w:rFonts w:ascii="Calibri Light" w:hAnsi="Calibri Light" w:cs="Calibri Light"/>
          <w:bCs/>
          <w:iCs/>
          <w:position w:val="2"/>
          <w:sz w:val="22"/>
          <w:szCs w:val="22"/>
        </w:rPr>
        <w:t>Wykonawca reprezentowany będzie przez: …………………………………………………</w:t>
      </w:r>
    </w:p>
    <w:p w14:paraId="02553BEA" w14:textId="77777777" w:rsidR="0018144C" w:rsidRPr="0018144C" w:rsidRDefault="0018144C" w:rsidP="0018144C">
      <w:pPr>
        <w:pStyle w:val="Akapitzlist"/>
        <w:spacing w:line="276" w:lineRule="auto"/>
        <w:ind w:left="993" w:hanging="567"/>
        <w:jc w:val="both"/>
        <w:rPr>
          <w:rFonts w:ascii="Calibri Light" w:hAnsi="Calibri Light" w:cs="Calibri Light"/>
          <w:bCs/>
          <w:iCs/>
          <w:position w:val="2"/>
          <w:sz w:val="22"/>
          <w:szCs w:val="22"/>
        </w:rPr>
      </w:pPr>
      <w:r w:rsidRPr="0018144C">
        <w:rPr>
          <w:rFonts w:ascii="Calibri Light" w:hAnsi="Calibri Light" w:cs="Calibri Light"/>
          <w:bCs/>
          <w:iCs/>
          <w:position w:val="2"/>
          <w:sz w:val="22"/>
          <w:szCs w:val="22"/>
        </w:rPr>
        <w:lastRenderedPageBreak/>
        <w:t>Tel.: …………………………………………..</w:t>
      </w:r>
    </w:p>
    <w:p w14:paraId="1AE826E6" w14:textId="77777777" w:rsidR="0018144C" w:rsidRPr="0018144C" w:rsidRDefault="0018144C" w:rsidP="0018144C">
      <w:pPr>
        <w:pStyle w:val="Akapitzlist"/>
        <w:spacing w:line="276" w:lineRule="auto"/>
        <w:ind w:left="993" w:hanging="567"/>
        <w:jc w:val="both"/>
        <w:rPr>
          <w:rFonts w:ascii="Calibri Light" w:hAnsi="Calibri Light" w:cs="Calibri Light"/>
          <w:bCs/>
          <w:iCs/>
          <w:position w:val="2"/>
          <w:sz w:val="22"/>
          <w:szCs w:val="22"/>
        </w:rPr>
      </w:pPr>
      <w:r w:rsidRPr="0018144C">
        <w:rPr>
          <w:rFonts w:ascii="Calibri Light" w:hAnsi="Calibri Light" w:cs="Calibri Light"/>
          <w:bCs/>
          <w:iCs/>
          <w:position w:val="2"/>
          <w:sz w:val="22"/>
          <w:szCs w:val="22"/>
        </w:rPr>
        <w:t>E-mail: ……………………………………….</w:t>
      </w:r>
    </w:p>
    <w:p w14:paraId="57290372" w14:textId="77777777" w:rsidR="0018144C" w:rsidRPr="0018144C" w:rsidRDefault="0018144C">
      <w:pPr>
        <w:numPr>
          <w:ilvl w:val="0"/>
          <w:numId w:val="19"/>
        </w:numPr>
        <w:autoSpaceDE w:val="0"/>
        <w:autoSpaceDN w:val="0"/>
        <w:adjustRightInd w:val="0"/>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 xml:space="preserve">Wskazane osoby umocowane są jedynie do dokonywania czynności faktycznych związanych z realizacją przedmiotu Umowy i nie są upoważnione do dokonywania zmian w Umowie. </w:t>
      </w:r>
    </w:p>
    <w:p w14:paraId="5B761E9A" w14:textId="77777777" w:rsidR="0018144C" w:rsidRPr="0018144C" w:rsidRDefault="0018144C" w:rsidP="0018144C">
      <w:pPr>
        <w:autoSpaceDE w:val="0"/>
        <w:autoSpaceDN w:val="0"/>
        <w:adjustRightInd w:val="0"/>
        <w:spacing w:line="276" w:lineRule="auto"/>
        <w:ind w:left="284"/>
        <w:jc w:val="both"/>
        <w:rPr>
          <w:rFonts w:ascii="Calibri Light" w:hAnsi="Calibri Light" w:cs="Calibri Light"/>
          <w:b/>
          <w:sz w:val="22"/>
          <w:szCs w:val="22"/>
        </w:rPr>
      </w:pPr>
      <w:r w:rsidRPr="0018144C">
        <w:rPr>
          <w:rFonts w:ascii="Calibri Light" w:hAnsi="Calibri Light" w:cs="Calibri Light"/>
          <w:sz w:val="22"/>
          <w:szCs w:val="22"/>
        </w:rPr>
        <w:t>Zmiana osób określonych w ust. 3 lub ich danych teleadresowych wymaga poinformowania drugiej Strony na piśmie lub poprzez wiadomość e-mail, nie wymaga jednak aneksu do Umowy i nie stanowi zmiany Umowy. Strony są obowiązane do informowania z wyprzedzeniem drugiej Strony o każdej takiej zmianie, z zastrzeżeniem, że  zawiadomienie będzie skuteczne od dnia jego doręczenia. W przypadku braku przedmiotowego zawiadomienia, doręczenie korespondencji na adres, który stracił swoją aktualność, uznane będzie za skuteczne.</w:t>
      </w:r>
    </w:p>
    <w:p w14:paraId="5D80F341" w14:textId="77777777" w:rsidR="0018144C" w:rsidRPr="0018144C" w:rsidRDefault="0018144C" w:rsidP="0018144C">
      <w:pPr>
        <w:autoSpaceDE w:val="0"/>
        <w:autoSpaceDN w:val="0"/>
        <w:adjustRightInd w:val="0"/>
        <w:spacing w:line="276" w:lineRule="auto"/>
        <w:ind w:left="284"/>
        <w:jc w:val="both"/>
        <w:rPr>
          <w:rFonts w:ascii="Calibri Light" w:hAnsi="Calibri Light" w:cs="Calibri Light"/>
          <w:sz w:val="22"/>
          <w:szCs w:val="22"/>
        </w:rPr>
      </w:pPr>
    </w:p>
    <w:p w14:paraId="3700E160" w14:textId="77777777" w:rsidR="0018144C" w:rsidRPr="0018144C" w:rsidRDefault="0018144C" w:rsidP="0018144C">
      <w:pPr>
        <w:tabs>
          <w:tab w:val="left" w:pos="0"/>
        </w:tabs>
        <w:suppressAutoHyphens/>
        <w:spacing w:line="276" w:lineRule="auto"/>
        <w:jc w:val="center"/>
        <w:rPr>
          <w:rFonts w:ascii="Calibri Light" w:hAnsi="Calibri Light" w:cs="Calibri Light"/>
          <w:b/>
          <w:bCs/>
          <w:kern w:val="32"/>
          <w:sz w:val="22"/>
          <w:szCs w:val="22"/>
        </w:rPr>
      </w:pPr>
      <w:r w:rsidRPr="0018144C">
        <w:rPr>
          <w:rFonts w:ascii="Calibri Light" w:hAnsi="Calibri Light" w:cs="Calibri Light"/>
          <w:b/>
          <w:bCs/>
          <w:kern w:val="32"/>
          <w:sz w:val="22"/>
          <w:szCs w:val="22"/>
        </w:rPr>
        <w:t>§ 14</w:t>
      </w:r>
    </w:p>
    <w:p w14:paraId="3304FBB0" w14:textId="25022EFF" w:rsidR="0018144C" w:rsidRPr="00B609E7" w:rsidRDefault="0018144C" w:rsidP="00B609E7">
      <w:pPr>
        <w:tabs>
          <w:tab w:val="left" w:pos="0"/>
        </w:tabs>
        <w:suppressAutoHyphens/>
        <w:spacing w:before="60" w:after="60" w:line="276" w:lineRule="auto"/>
        <w:jc w:val="center"/>
        <w:rPr>
          <w:rFonts w:ascii="Calibri Light" w:hAnsi="Calibri Light" w:cs="Calibri Light"/>
          <w:b/>
          <w:bCs/>
          <w:kern w:val="32"/>
          <w:sz w:val="22"/>
          <w:szCs w:val="22"/>
        </w:rPr>
      </w:pPr>
      <w:r w:rsidRPr="0018144C">
        <w:rPr>
          <w:rFonts w:ascii="Calibri Light" w:hAnsi="Calibri Light" w:cs="Calibri Light"/>
          <w:b/>
          <w:bCs/>
          <w:kern w:val="32"/>
          <w:sz w:val="22"/>
          <w:szCs w:val="22"/>
        </w:rPr>
        <w:t xml:space="preserve">Podwykonawcy </w:t>
      </w:r>
    </w:p>
    <w:p w14:paraId="61386BC6" w14:textId="77777777" w:rsidR="0018144C" w:rsidRPr="0018144C" w:rsidRDefault="0018144C">
      <w:pPr>
        <w:widowControl w:val="0"/>
        <w:numPr>
          <w:ilvl w:val="0"/>
          <w:numId w:val="28"/>
        </w:numPr>
        <w:suppressAutoHyphens/>
        <w:autoSpaceDE w:val="0"/>
        <w:autoSpaceDN w:val="0"/>
        <w:adjustRightInd w:val="0"/>
        <w:spacing w:line="276" w:lineRule="auto"/>
        <w:ind w:left="284" w:hanging="284"/>
        <w:contextualSpacing/>
        <w:jc w:val="both"/>
        <w:rPr>
          <w:rFonts w:ascii="Calibri Light" w:eastAsia="Arial Unicode MS" w:hAnsi="Calibri Light" w:cs="Calibri Light"/>
          <w:color w:val="000000"/>
          <w:sz w:val="22"/>
          <w:szCs w:val="22"/>
        </w:rPr>
      </w:pPr>
      <w:r w:rsidRPr="0018144C">
        <w:rPr>
          <w:rFonts w:ascii="Calibri Light" w:eastAsia="Arial Unicode MS" w:hAnsi="Calibri Light" w:cs="Calibri Light"/>
          <w:color w:val="000000"/>
          <w:sz w:val="22"/>
          <w:szCs w:val="22"/>
        </w:rPr>
        <w:t>Powierzenie wykonania części zamówienia podwykonawcom nie zwalnia Wykonawcy z odpowiedzialności za należyte wykonanie tego zamówienia.</w:t>
      </w:r>
    </w:p>
    <w:p w14:paraId="4C8B66CB" w14:textId="77777777" w:rsidR="0018144C" w:rsidRPr="0018144C" w:rsidRDefault="0018144C">
      <w:pPr>
        <w:widowControl w:val="0"/>
        <w:numPr>
          <w:ilvl w:val="0"/>
          <w:numId w:val="28"/>
        </w:numPr>
        <w:suppressAutoHyphens/>
        <w:autoSpaceDE w:val="0"/>
        <w:autoSpaceDN w:val="0"/>
        <w:adjustRightInd w:val="0"/>
        <w:spacing w:line="276" w:lineRule="auto"/>
        <w:ind w:left="284" w:hanging="284"/>
        <w:contextualSpacing/>
        <w:jc w:val="both"/>
        <w:rPr>
          <w:rFonts w:ascii="Calibri Light" w:eastAsia="Arial Unicode MS" w:hAnsi="Calibri Light" w:cs="Calibri Light"/>
          <w:color w:val="000000"/>
          <w:sz w:val="22"/>
          <w:szCs w:val="22"/>
        </w:rPr>
      </w:pPr>
      <w:r w:rsidRPr="0018144C">
        <w:rPr>
          <w:rFonts w:ascii="Calibri Light" w:eastAsia="Arial Unicode MS" w:hAnsi="Calibri Light" w:cs="Calibri Light"/>
          <w:color w:val="000000"/>
          <w:sz w:val="22"/>
          <w:szCs w:val="22"/>
        </w:rPr>
        <w:t>W przypadku, gdy Wykonawca będzie wykonywał Umowę z udziałem podwykonawcy lub podwykonawców, na którego lub których zasoby Wykonawca powoływał się, na zasadach określonych w art. 118 ustawy z dnia 11 września 2019 roku Prawo zamówień publicznych, w celu wykazania spełniania warunków udziału w postępowaniu, zmiana takiego podwykonawcy jest dopuszczalna, jeśli Wykonawca wykaże Zamawiającemu, że proponowany inny podwykonawca lub Wykonawca samodzielnie spełnia te warunki w stopniu nie mniejszym niż podwykonawca, na którego zasoby Wykonawca powoływał się w trakcie postępowania o udzielenie zamówienia.</w:t>
      </w:r>
    </w:p>
    <w:p w14:paraId="1AF347C0" w14:textId="77777777" w:rsidR="0018144C" w:rsidRPr="0018144C" w:rsidRDefault="0018144C">
      <w:pPr>
        <w:widowControl w:val="0"/>
        <w:numPr>
          <w:ilvl w:val="0"/>
          <w:numId w:val="28"/>
        </w:numPr>
        <w:suppressAutoHyphens/>
        <w:autoSpaceDE w:val="0"/>
        <w:autoSpaceDN w:val="0"/>
        <w:adjustRightInd w:val="0"/>
        <w:spacing w:line="276" w:lineRule="auto"/>
        <w:ind w:left="284" w:hanging="284"/>
        <w:contextualSpacing/>
        <w:jc w:val="both"/>
        <w:rPr>
          <w:rFonts w:ascii="Calibri Light" w:hAnsi="Calibri Light" w:cs="Calibri Light"/>
          <w:b/>
          <w:bCs/>
          <w:kern w:val="32"/>
          <w:sz w:val="22"/>
          <w:szCs w:val="22"/>
        </w:rPr>
      </w:pPr>
      <w:r w:rsidRPr="0018144C">
        <w:rPr>
          <w:rFonts w:ascii="Calibri Light" w:eastAsia="Arial Unicode MS" w:hAnsi="Calibri Light" w:cs="Calibri Light"/>
          <w:color w:val="000000"/>
          <w:sz w:val="22"/>
          <w:szCs w:val="22"/>
        </w:rPr>
        <w:t>Powierzenie do wykonania osobie/podmiotowi trzeciemu jakiegokolwiek zakresu umowy, wymaga uzyskania uprzedniej pisemnej, pod rygorem nieważności zgody Zamawiającego, wyrażonej zgodnie z zasadami reprezentacji.</w:t>
      </w:r>
    </w:p>
    <w:p w14:paraId="0214479A" w14:textId="77777777" w:rsidR="0018144C" w:rsidRPr="0018144C" w:rsidRDefault="0018144C" w:rsidP="0003565A">
      <w:pPr>
        <w:spacing w:line="276" w:lineRule="auto"/>
        <w:rPr>
          <w:rFonts w:ascii="Calibri Light" w:hAnsi="Calibri Light" w:cs="Calibri Light"/>
          <w:b/>
          <w:bCs/>
          <w:kern w:val="32"/>
          <w:sz w:val="22"/>
          <w:szCs w:val="22"/>
        </w:rPr>
      </w:pPr>
    </w:p>
    <w:p w14:paraId="5F0B90EC" w14:textId="77777777" w:rsidR="0018144C" w:rsidRPr="0018144C" w:rsidRDefault="0018144C" w:rsidP="0018144C">
      <w:pPr>
        <w:spacing w:line="276" w:lineRule="auto"/>
        <w:jc w:val="center"/>
        <w:rPr>
          <w:rFonts w:ascii="Calibri Light" w:hAnsi="Calibri Light" w:cs="Calibri Light"/>
          <w:b/>
          <w:bCs/>
          <w:kern w:val="32"/>
          <w:sz w:val="22"/>
          <w:szCs w:val="22"/>
        </w:rPr>
      </w:pPr>
      <w:r w:rsidRPr="0018144C">
        <w:rPr>
          <w:rFonts w:ascii="Calibri Light" w:hAnsi="Calibri Light" w:cs="Calibri Light"/>
          <w:b/>
          <w:bCs/>
          <w:kern w:val="32"/>
          <w:sz w:val="22"/>
          <w:szCs w:val="22"/>
        </w:rPr>
        <w:t>§ 15</w:t>
      </w:r>
    </w:p>
    <w:p w14:paraId="3E1810DC" w14:textId="5FD1B58A" w:rsidR="0018144C" w:rsidRPr="0018144C" w:rsidRDefault="0018144C" w:rsidP="00B609E7">
      <w:pPr>
        <w:spacing w:line="276" w:lineRule="auto"/>
        <w:jc w:val="center"/>
        <w:rPr>
          <w:rFonts w:ascii="Calibri Light" w:hAnsi="Calibri Light" w:cs="Calibri Light"/>
          <w:b/>
          <w:bCs/>
          <w:kern w:val="32"/>
          <w:sz w:val="22"/>
          <w:szCs w:val="22"/>
        </w:rPr>
      </w:pPr>
      <w:r w:rsidRPr="0018144C">
        <w:rPr>
          <w:rFonts w:ascii="Calibri Light" w:hAnsi="Calibri Light" w:cs="Calibri Light"/>
          <w:b/>
          <w:bCs/>
          <w:kern w:val="32"/>
          <w:sz w:val="22"/>
          <w:szCs w:val="22"/>
        </w:rPr>
        <w:t>RODO</w:t>
      </w:r>
    </w:p>
    <w:p w14:paraId="3C4BABF4" w14:textId="77777777" w:rsidR="0018144C" w:rsidRPr="0018144C" w:rsidRDefault="0018144C">
      <w:pPr>
        <w:numPr>
          <w:ilvl w:val="0"/>
          <w:numId w:val="30"/>
        </w:numPr>
        <w:autoSpaceDE w:val="0"/>
        <w:autoSpaceDN w:val="0"/>
        <w:adjustRightInd w:val="0"/>
        <w:spacing w:line="276" w:lineRule="auto"/>
        <w:ind w:left="284" w:hanging="284"/>
        <w:jc w:val="both"/>
        <w:rPr>
          <w:rFonts w:ascii="Calibri Light" w:eastAsia="Calibri" w:hAnsi="Calibri Light" w:cs="Calibri Light"/>
          <w:sz w:val="22"/>
          <w:szCs w:val="22"/>
        </w:rPr>
      </w:pPr>
      <w:r w:rsidRPr="0018144C">
        <w:rPr>
          <w:rFonts w:ascii="Calibri Light" w:eastAsia="Calibri" w:hAnsi="Calibri Light" w:cs="Calibri Light"/>
          <w:bCs/>
          <w:color w:val="00000A"/>
          <w:sz w:val="22"/>
          <w:szCs w:val="22"/>
        </w:rPr>
        <w:t>Każda ze stron Umowy oświadcza, że jest administratorem danych osobowych w rozumieniu RODO</w:t>
      </w:r>
      <w:r w:rsidRPr="0018144C">
        <w:rPr>
          <w:rFonts w:ascii="Calibri Light" w:eastAsia="Calibri" w:hAnsi="Calibri Light" w:cs="Calibri Light"/>
          <w:bCs/>
          <w:color w:val="00000A"/>
          <w:sz w:val="22"/>
          <w:szCs w:val="22"/>
        </w:rPr>
        <w:br/>
        <w:t>w odniesieniu do danych osobowych</w:t>
      </w:r>
      <w:r w:rsidRPr="0018144C">
        <w:rPr>
          <w:rFonts w:ascii="Calibri Light" w:eastAsia="Calibri" w:hAnsi="Calibri Light" w:cs="Calibri Light"/>
          <w:color w:val="00000A"/>
          <w:sz w:val="22"/>
          <w:szCs w:val="22"/>
        </w:rPr>
        <w:t xml:space="preserve"> </w:t>
      </w:r>
      <w:r w:rsidRPr="0018144C">
        <w:rPr>
          <w:rFonts w:ascii="Calibri Light" w:eastAsia="Calibri" w:hAnsi="Calibri Light" w:cs="Calibri Light"/>
          <w:bCs/>
          <w:color w:val="00000A"/>
          <w:sz w:val="22"/>
          <w:szCs w:val="22"/>
        </w:rPr>
        <w:t>pracowników oraz osób działających w imieniu</w:t>
      </w:r>
      <w:r w:rsidRPr="0018144C">
        <w:rPr>
          <w:rFonts w:ascii="Calibri Light" w:eastAsia="Calibri" w:hAnsi="Calibri Light" w:cs="Calibri Light"/>
          <w:color w:val="00000A"/>
          <w:sz w:val="22"/>
          <w:szCs w:val="22"/>
        </w:rPr>
        <w:t xml:space="preserve"> drugiej Strony Umowy - powyższe dotyczy </w:t>
      </w:r>
      <w:r w:rsidRPr="0018144C">
        <w:rPr>
          <w:rFonts w:ascii="Calibri Light" w:eastAsia="Calibri" w:hAnsi="Calibri Light" w:cs="Calibri Light"/>
          <w:bCs/>
          <w:color w:val="00000A"/>
          <w:sz w:val="22"/>
          <w:szCs w:val="22"/>
        </w:rPr>
        <w:t>danych wskazanych w niniejszej Umowie oraz w trakcie jej realizacji. Aktualna klauzula informacyjna UCK WUM znajduje się na stronie internetowej www.uckwum.pl.</w:t>
      </w:r>
    </w:p>
    <w:p w14:paraId="3E1075EC" w14:textId="77777777" w:rsidR="0018144C" w:rsidRPr="0018144C" w:rsidRDefault="0018144C">
      <w:pPr>
        <w:numPr>
          <w:ilvl w:val="0"/>
          <w:numId w:val="30"/>
        </w:numPr>
        <w:autoSpaceDE w:val="0"/>
        <w:autoSpaceDN w:val="0"/>
        <w:adjustRightInd w:val="0"/>
        <w:spacing w:line="276" w:lineRule="auto"/>
        <w:ind w:left="284" w:hanging="284"/>
        <w:jc w:val="both"/>
        <w:rPr>
          <w:rFonts w:ascii="Calibri Light" w:eastAsia="Calibri" w:hAnsi="Calibri Light" w:cs="Calibri Light"/>
          <w:color w:val="00000A"/>
          <w:sz w:val="22"/>
          <w:szCs w:val="22"/>
        </w:rPr>
      </w:pPr>
      <w:r w:rsidRPr="0018144C">
        <w:rPr>
          <w:rFonts w:ascii="Calibri Light" w:eastAsia="Calibri" w:hAnsi="Calibri Light" w:cs="Calibri Light"/>
          <w:color w:val="00000A"/>
          <w:sz w:val="22"/>
          <w:szCs w:val="22"/>
        </w:rPr>
        <w:t>Strony zobowiązują się przestrzegać przepisów Rozporządzenia Parlamentu Europejskiego i Rady(UE) 2016/679 z dnia 27 kwietnia 2016 r. w sprawie ochrony osób fizycznych w związku z przetwarzaniem danych osobowych i w sprawie swobodnego przepływu takich danych (RODO) oraz krajowych przepisów z obszaru ochrony danych osobowych, przy przetwarzaniu danych osobowych w związku z realizacją niniejszej Umowy.</w:t>
      </w:r>
    </w:p>
    <w:p w14:paraId="1888C71D" w14:textId="77777777" w:rsidR="0018144C" w:rsidRPr="0018144C" w:rsidRDefault="0018144C">
      <w:pPr>
        <w:numPr>
          <w:ilvl w:val="0"/>
          <w:numId w:val="30"/>
        </w:numPr>
        <w:autoSpaceDE w:val="0"/>
        <w:autoSpaceDN w:val="0"/>
        <w:adjustRightInd w:val="0"/>
        <w:spacing w:line="276" w:lineRule="auto"/>
        <w:ind w:left="284" w:hanging="284"/>
        <w:jc w:val="both"/>
        <w:rPr>
          <w:rFonts w:ascii="Calibri Light" w:eastAsia="Calibri" w:hAnsi="Calibri Light" w:cs="Calibri Light"/>
          <w:color w:val="00000A"/>
          <w:sz w:val="22"/>
          <w:szCs w:val="22"/>
        </w:rPr>
      </w:pPr>
      <w:r w:rsidRPr="0018144C">
        <w:rPr>
          <w:rFonts w:ascii="Calibri Light" w:eastAsia="Calibri" w:hAnsi="Calibri Light" w:cs="Calibri Light"/>
          <w:color w:val="00000A"/>
          <w:sz w:val="22"/>
          <w:szCs w:val="22"/>
        </w:rPr>
        <w:t>Strony, w szczególności, uwzględniając stan wiedzy technicznej, koszt wdrażania oraz charakter, zakres, kontekst i cele przetwarzania oraz ryzyko naruszenia praw lub wolności osób fizycznych o różnym prawdopodobieństwie wystąpienia i wadze zagrożenia, zobowiązują się wdrożyć i stosować odpowiednie środki techniczne i organizacyjne, aby zapewnić odpowiedni stopień bezpieczeństwa odpowiadający temu ryzyku.</w:t>
      </w:r>
    </w:p>
    <w:p w14:paraId="524B57FC" w14:textId="77777777" w:rsidR="0018144C" w:rsidRPr="0018144C" w:rsidRDefault="0018144C">
      <w:pPr>
        <w:numPr>
          <w:ilvl w:val="0"/>
          <w:numId w:val="30"/>
        </w:numPr>
        <w:autoSpaceDE w:val="0"/>
        <w:autoSpaceDN w:val="0"/>
        <w:adjustRightInd w:val="0"/>
        <w:spacing w:line="276" w:lineRule="auto"/>
        <w:ind w:left="284" w:hanging="284"/>
        <w:jc w:val="both"/>
        <w:rPr>
          <w:rFonts w:ascii="Calibri Light" w:eastAsia="Calibri" w:hAnsi="Calibri Light" w:cs="Calibri Light"/>
          <w:color w:val="00000A"/>
          <w:sz w:val="22"/>
          <w:szCs w:val="22"/>
        </w:rPr>
      </w:pPr>
      <w:r w:rsidRPr="0018144C">
        <w:rPr>
          <w:rFonts w:ascii="Calibri Light" w:eastAsia="Calibri" w:hAnsi="Calibri Light" w:cs="Calibri Light"/>
          <w:color w:val="00000A"/>
          <w:sz w:val="22"/>
          <w:szCs w:val="22"/>
        </w:rPr>
        <w:lastRenderedPageBreak/>
        <w:t>Strony zobowiązują się poinformować swoich przedstawicieli i osoby, których dane osobowe zostały przekazane, a które nie podpisywały niniejszej Umowy, o treści niniejszego paragrafu.</w:t>
      </w:r>
    </w:p>
    <w:p w14:paraId="2F7B3E15" w14:textId="77777777" w:rsidR="0018144C" w:rsidRPr="0018144C" w:rsidRDefault="0018144C" w:rsidP="0018144C">
      <w:pPr>
        <w:pStyle w:val="Teksttreci41"/>
        <w:shd w:val="clear" w:color="auto" w:fill="auto"/>
        <w:spacing w:line="276" w:lineRule="auto"/>
        <w:ind w:firstLine="0"/>
        <w:jc w:val="left"/>
        <w:rPr>
          <w:rFonts w:ascii="Calibri Light" w:hAnsi="Calibri Light" w:cs="Calibri Light"/>
          <w:sz w:val="22"/>
          <w:szCs w:val="22"/>
        </w:rPr>
      </w:pPr>
    </w:p>
    <w:p w14:paraId="260975CF" w14:textId="77777777" w:rsidR="0018144C" w:rsidRPr="0018144C" w:rsidRDefault="0018144C" w:rsidP="0018144C">
      <w:pPr>
        <w:pStyle w:val="Teksttreci41"/>
        <w:shd w:val="clear" w:color="auto" w:fill="auto"/>
        <w:spacing w:line="276" w:lineRule="auto"/>
        <w:ind w:firstLine="0"/>
        <w:jc w:val="center"/>
        <w:rPr>
          <w:rFonts w:ascii="Calibri Light" w:hAnsi="Calibri Light" w:cs="Calibri Light"/>
          <w:sz w:val="22"/>
          <w:szCs w:val="22"/>
        </w:rPr>
      </w:pPr>
      <w:r w:rsidRPr="0018144C">
        <w:rPr>
          <w:rFonts w:ascii="Calibri Light" w:hAnsi="Calibri Light" w:cs="Calibri Light"/>
          <w:sz w:val="22"/>
          <w:szCs w:val="22"/>
        </w:rPr>
        <w:t>§ 16</w:t>
      </w:r>
    </w:p>
    <w:p w14:paraId="1FE37CF2" w14:textId="0B2E6539" w:rsidR="0018144C" w:rsidRPr="0018144C" w:rsidRDefault="0018144C" w:rsidP="00B609E7">
      <w:pPr>
        <w:pStyle w:val="Teksttreci41"/>
        <w:shd w:val="clear" w:color="auto" w:fill="auto"/>
        <w:spacing w:line="276" w:lineRule="auto"/>
        <w:ind w:firstLine="0"/>
        <w:jc w:val="center"/>
        <w:rPr>
          <w:rFonts w:ascii="Calibri Light" w:hAnsi="Calibri Light" w:cs="Calibri Light"/>
          <w:sz w:val="22"/>
          <w:szCs w:val="22"/>
        </w:rPr>
      </w:pPr>
      <w:r w:rsidRPr="0018144C">
        <w:rPr>
          <w:rFonts w:ascii="Calibri Light" w:hAnsi="Calibri Light" w:cs="Calibri Light"/>
          <w:sz w:val="22"/>
          <w:szCs w:val="22"/>
        </w:rPr>
        <w:t>Rozstrzyganie sporów oraz umowa o mediację</w:t>
      </w:r>
    </w:p>
    <w:p w14:paraId="753D1C90" w14:textId="77777777" w:rsidR="0018144C" w:rsidRPr="0018144C" w:rsidRDefault="0018144C">
      <w:pPr>
        <w:widowControl w:val="0"/>
        <w:numPr>
          <w:ilvl w:val="0"/>
          <w:numId w:val="20"/>
        </w:numPr>
        <w:suppressAutoHyphens/>
        <w:autoSpaceDE w:val="0"/>
        <w:autoSpaceDN w:val="0"/>
        <w:adjustRightInd w:val="0"/>
        <w:spacing w:line="276" w:lineRule="auto"/>
        <w:ind w:left="284" w:hanging="284"/>
        <w:jc w:val="both"/>
        <w:rPr>
          <w:rFonts w:ascii="Calibri Light" w:hAnsi="Calibri Light" w:cs="Calibri Light"/>
          <w:kern w:val="32"/>
          <w:sz w:val="22"/>
          <w:szCs w:val="22"/>
        </w:rPr>
      </w:pPr>
      <w:r w:rsidRPr="0018144C">
        <w:rPr>
          <w:rFonts w:ascii="Calibri Light" w:hAnsi="Calibri Light" w:cs="Calibri Light"/>
          <w:kern w:val="32"/>
          <w:sz w:val="22"/>
          <w:szCs w:val="22"/>
        </w:rPr>
        <w:t>Strony ustalają, że wszelkie spory rozstrzygane będą w pierwszej kolejności w drodze negocjacji, a jeśli porozumienie nie zostanie zawarte - przez Sąd właściwy dla siedziby Zamawiającego.</w:t>
      </w:r>
    </w:p>
    <w:p w14:paraId="447DB98C" w14:textId="77777777" w:rsidR="0018144C" w:rsidRPr="0018144C" w:rsidRDefault="0018144C">
      <w:pPr>
        <w:widowControl w:val="0"/>
        <w:numPr>
          <w:ilvl w:val="0"/>
          <w:numId w:val="20"/>
        </w:numPr>
        <w:tabs>
          <w:tab w:val="left" w:pos="284"/>
        </w:tabs>
        <w:suppressAutoHyphens/>
        <w:autoSpaceDE w:val="0"/>
        <w:autoSpaceDN w:val="0"/>
        <w:adjustRightInd w:val="0"/>
        <w:spacing w:line="276" w:lineRule="auto"/>
        <w:ind w:left="284" w:hanging="284"/>
        <w:jc w:val="both"/>
        <w:rPr>
          <w:rFonts w:ascii="Calibri Light" w:hAnsi="Calibri Light" w:cs="Calibri Light"/>
          <w:kern w:val="32"/>
          <w:sz w:val="22"/>
          <w:szCs w:val="22"/>
        </w:rPr>
      </w:pPr>
      <w:r w:rsidRPr="0018144C">
        <w:rPr>
          <w:rFonts w:ascii="Calibri Light" w:hAnsi="Calibri Light" w:cs="Calibri Light"/>
          <w:kern w:val="32"/>
          <w:sz w:val="22"/>
          <w:szCs w:val="22"/>
        </w:rPr>
        <w:t>Strony niniejszej Umowy dobrowolnie poddają wszelkie spory z niej wynikłe pod rozstrzygnięcie w drodze mediacji.</w:t>
      </w:r>
    </w:p>
    <w:p w14:paraId="264405CE" w14:textId="77777777" w:rsidR="0018144C" w:rsidRPr="0018144C" w:rsidRDefault="0018144C">
      <w:pPr>
        <w:widowControl w:val="0"/>
        <w:numPr>
          <w:ilvl w:val="0"/>
          <w:numId w:val="20"/>
        </w:numPr>
        <w:tabs>
          <w:tab w:val="left" w:pos="284"/>
        </w:tabs>
        <w:suppressAutoHyphens/>
        <w:autoSpaceDE w:val="0"/>
        <w:autoSpaceDN w:val="0"/>
        <w:adjustRightInd w:val="0"/>
        <w:spacing w:line="276" w:lineRule="auto"/>
        <w:ind w:left="284" w:hanging="284"/>
        <w:jc w:val="both"/>
        <w:rPr>
          <w:rFonts w:ascii="Calibri Light" w:hAnsi="Calibri Light" w:cs="Calibri Light"/>
          <w:kern w:val="32"/>
          <w:sz w:val="22"/>
          <w:szCs w:val="22"/>
        </w:rPr>
      </w:pPr>
      <w:r w:rsidRPr="0018144C">
        <w:rPr>
          <w:rFonts w:ascii="Calibri Light" w:hAnsi="Calibri Light" w:cs="Calibri Light"/>
          <w:kern w:val="32"/>
          <w:sz w:val="22"/>
          <w:szCs w:val="22"/>
        </w:rPr>
        <w:t>Sąd kieruje strony do mediacji na zarzut pozwanego zgłoszony przed wdaniem się w spór co do istoty sprawy, w związku z powyższym strony zobowiązują się, przed wytoczeniem powództwa wyczerpać tok postępowania mediacyjnego.</w:t>
      </w:r>
    </w:p>
    <w:p w14:paraId="1A9F706D" w14:textId="77777777" w:rsidR="0018144C" w:rsidRPr="0018144C" w:rsidRDefault="0018144C">
      <w:pPr>
        <w:widowControl w:val="0"/>
        <w:numPr>
          <w:ilvl w:val="0"/>
          <w:numId w:val="20"/>
        </w:numPr>
        <w:tabs>
          <w:tab w:val="left" w:pos="284"/>
        </w:tabs>
        <w:suppressAutoHyphens/>
        <w:autoSpaceDE w:val="0"/>
        <w:autoSpaceDN w:val="0"/>
        <w:adjustRightInd w:val="0"/>
        <w:spacing w:line="276" w:lineRule="auto"/>
        <w:ind w:left="284" w:hanging="284"/>
        <w:jc w:val="both"/>
        <w:rPr>
          <w:rFonts w:ascii="Calibri Light" w:hAnsi="Calibri Light" w:cs="Calibri Light"/>
          <w:kern w:val="32"/>
          <w:sz w:val="22"/>
          <w:szCs w:val="22"/>
        </w:rPr>
      </w:pPr>
      <w:r w:rsidRPr="0018144C">
        <w:rPr>
          <w:rFonts w:ascii="Calibri Light" w:hAnsi="Calibri Light" w:cs="Calibri Light"/>
          <w:kern w:val="32"/>
          <w:sz w:val="22"/>
          <w:szCs w:val="22"/>
        </w:rPr>
        <w:t>Mediatorami rozstrzygającymi spór mogą być osoby fizyczne, mające pełną zdolność do czynności prawnych, korzystające z pełni praw publicznych.</w:t>
      </w:r>
    </w:p>
    <w:p w14:paraId="71A8CF19" w14:textId="77777777" w:rsidR="0018144C" w:rsidRPr="0018144C" w:rsidRDefault="0018144C">
      <w:pPr>
        <w:widowControl w:val="0"/>
        <w:numPr>
          <w:ilvl w:val="0"/>
          <w:numId w:val="20"/>
        </w:numPr>
        <w:tabs>
          <w:tab w:val="left" w:pos="284"/>
        </w:tabs>
        <w:suppressAutoHyphens/>
        <w:autoSpaceDE w:val="0"/>
        <w:autoSpaceDN w:val="0"/>
        <w:adjustRightInd w:val="0"/>
        <w:spacing w:line="276" w:lineRule="auto"/>
        <w:ind w:left="284" w:hanging="284"/>
        <w:jc w:val="both"/>
        <w:rPr>
          <w:rFonts w:ascii="Calibri Light" w:hAnsi="Calibri Light" w:cs="Calibri Light"/>
          <w:kern w:val="32"/>
          <w:sz w:val="22"/>
          <w:szCs w:val="22"/>
        </w:rPr>
      </w:pPr>
      <w:r w:rsidRPr="0018144C">
        <w:rPr>
          <w:rFonts w:ascii="Calibri Light" w:hAnsi="Calibri Light" w:cs="Calibri Light"/>
          <w:kern w:val="32"/>
          <w:sz w:val="22"/>
          <w:szCs w:val="22"/>
        </w:rPr>
        <w:t>Osobę mediatora wyznacza, za zgodą strony przeciwnej, otrzymujący wniosek o przeprowadzenie mediacji.</w:t>
      </w:r>
    </w:p>
    <w:p w14:paraId="741DF98D" w14:textId="77777777" w:rsidR="0018144C" w:rsidRPr="0018144C" w:rsidRDefault="0018144C">
      <w:pPr>
        <w:widowControl w:val="0"/>
        <w:numPr>
          <w:ilvl w:val="0"/>
          <w:numId w:val="20"/>
        </w:numPr>
        <w:tabs>
          <w:tab w:val="left" w:pos="284"/>
        </w:tabs>
        <w:suppressAutoHyphens/>
        <w:autoSpaceDE w:val="0"/>
        <w:autoSpaceDN w:val="0"/>
        <w:adjustRightInd w:val="0"/>
        <w:spacing w:line="276" w:lineRule="auto"/>
        <w:ind w:left="284" w:hanging="284"/>
        <w:jc w:val="both"/>
        <w:rPr>
          <w:rFonts w:ascii="Calibri Light" w:hAnsi="Calibri Light" w:cs="Calibri Light"/>
          <w:kern w:val="32"/>
          <w:sz w:val="22"/>
          <w:szCs w:val="22"/>
        </w:rPr>
      </w:pPr>
      <w:r w:rsidRPr="0018144C">
        <w:rPr>
          <w:rFonts w:ascii="Calibri Light" w:hAnsi="Calibri Light" w:cs="Calibri Light"/>
          <w:kern w:val="32"/>
          <w:sz w:val="22"/>
          <w:szCs w:val="22"/>
        </w:rPr>
        <w:t xml:space="preserve">Koszty mediacji strony ponoszą w częściach równych. Wysokość wynagrodzenia mediatora nie może być wyższa niż  określona w: Rozporządzeniu Ministra Sprawiedliwości z dnia 20 czerwca 2016 roku w sprawie wysokości wynagrodzenia i podlegających zwrotowi wydatków mediatora w postępowaniu cywilnym. </w:t>
      </w:r>
    </w:p>
    <w:p w14:paraId="3CFB7FA6" w14:textId="77777777" w:rsidR="0018144C" w:rsidRPr="0018144C" w:rsidRDefault="0018144C">
      <w:pPr>
        <w:widowControl w:val="0"/>
        <w:numPr>
          <w:ilvl w:val="0"/>
          <w:numId w:val="20"/>
        </w:numPr>
        <w:tabs>
          <w:tab w:val="left" w:pos="284"/>
        </w:tabs>
        <w:suppressAutoHyphens/>
        <w:autoSpaceDE w:val="0"/>
        <w:autoSpaceDN w:val="0"/>
        <w:adjustRightInd w:val="0"/>
        <w:spacing w:line="276" w:lineRule="auto"/>
        <w:ind w:left="284" w:hanging="284"/>
        <w:jc w:val="both"/>
        <w:rPr>
          <w:rFonts w:ascii="Calibri Light" w:hAnsi="Calibri Light" w:cs="Calibri Light"/>
          <w:kern w:val="32"/>
          <w:sz w:val="22"/>
          <w:szCs w:val="22"/>
        </w:rPr>
      </w:pPr>
      <w:r w:rsidRPr="0018144C">
        <w:rPr>
          <w:rFonts w:ascii="Calibri Light" w:hAnsi="Calibri Light" w:cs="Calibri Light"/>
          <w:kern w:val="32"/>
          <w:sz w:val="22"/>
          <w:szCs w:val="22"/>
        </w:rPr>
        <w:t>Mediacje odbywają się na posiedzeniu mediacyjnym. Miejsce mediacji ustala mediator wybrany w sposób określony w ust. 5.</w:t>
      </w:r>
    </w:p>
    <w:p w14:paraId="175CCCAA" w14:textId="77777777" w:rsidR="0018144C" w:rsidRPr="0018144C" w:rsidRDefault="0018144C">
      <w:pPr>
        <w:widowControl w:val="0"/>
        <w:numPr>
          <w:ilvl w:val="0"/>
          <w:numId w:val="20"/>
        </w:numPr>
        <w:tabs>
          <w:tab w:val="left" w:pos="284"/>
        </w:tabs>
        <w:suppressAutoHyphens/>
        <w:autoSpaceDE w:val="0"/>
        <w:autoSpaceDN w:val="0"/>
        <w:adjustRightInd w:val="0"/>
        <w:spacing w:line="276" w:lineRule="auto"/>
        <w:ind w:left="284" w:hanging="284"/>
        <w:jc w:val="both"/>
        <w:rPr>
          <w:rFonts w:ascii="Calibri Light" w:hAnsi="Calibri Light" w:cs="Calibri Light"/>
          <w:kern w:val="32"/>
          <w:sz w:val="22"/>
          <w:szCs w:val="22"/>
        </w:rPr>
      </w:pPr>
      <w:r w:rsidRPr="0018144C">
        <w:rPr>
          <w:rFonts w:ascii="Calibri Light" w:hAnsi="Calibri Light" w:cs="Calibri Light"/>
          <w:kern w:val="32"/>
          <w:sz w:val="22"/>
          <w:szCs w:val="22"/>
        </w:rPr>
        <w:t>W przypadku zawarcia ugody, każdej ze stron przysługuje prawo do skierowania wniosku do sądu o jej zatwierdzenie, bądź nadanie klauzuli wykonalności.</w:t>
      </w:r>
    </w:p>
    <w:p w14:paraId="301A7FFB" w14:textId="2349CB14" w:rsidR="0018144C" w:rsidRPr="00B5643D" w:rsidRDefault="0018144C">
      <w:pPr>
        <w:widowControl w:val="0"/>
        <w:numPr>
          <w:ilvl w:val="0"/>
          <w:numId w:val="20"/>
        </w:numPr>
        <w:tabs>
          <w:tab w:val="left" w:pos="284"/>
        </w:tabs>
        <w:suppressAutoHyphens/>
        <w:autoSpaceDE w:val="0"/>
        <w:autoSpaceDN w:val="0"/>
        <w:adjustRightInd w:val="0"/>
        <w:spacing w:line="276" w:lineRule="auto"/>
        <w:ind w:left="284" w:hanging="284"/>
        <w:jc w:val="both"/>
        <w:rPr>
          <w:rFonts w:ascii="Calibri Light" w:hAnsi="Calibri Light" w:cs="Calibri Light"/>
          <w:kern w:val="32"/>
          <w:sz w:val="22"/>
          <w:szCs w:val="22"/>
        </w:rPr>
      </w:pPr>
      <w:r w:rsidRPr="0018144C">
        <w:rPr>
          <w:rFonts w:ascii="Calibri Light" w:hAnsi="Calibri Light" w:cs="Calibri Light"/>
          <w:kern w:val="32"/>
          <w:sz w:val="22"/>
          <w:szCs w:val="22"/>
        </w:rPr>
        <w:t>Po odbyciu posiedzenia mediacyjnego, strony podpisują protokół z jego obrad, przy czym brak rozstrzygnięcia sporu powoduje wyczerpanie toku postępowania mediacyjnego.</w:t>
      </w:r>
    </w:p>
    <w:p w14:paraId="7D849E28" w14:textId="77777777" w:rsidR="00B609E7" w:rsidRDefault="00B609E7" w:rsidP="0018144C">
      <w:pPr>
        <w:pStyle w:val="Akapitzlist"/>
        <w:spacing w:line="276" w:lineRule="auto"/>
        <w:ind w:left="0"/>
        <w:jc w:val="center"/>
        <w:rPr>
          <w:rFonts w:ascii="Calibri Light" w:hAnsi="Calibri Light" w:cs="Calibri Light"/>
          <w:b/>
          <w:bCs/>
          <w:iCs/>
          <w:position w:val="2"/>
          <w:sz w:val="22"/>
          <w:szCs w:val="22"/>
        </w:rPr>
      </w:pPr>
    </w:p>
    <w:p w14:paraId="03AC88B8" w14:textId="0DEDF960" w:rsidR="0018144C" w:rsidRPr="0018144C" w:rsidRDefault="0018144C" w:rsidP="0018144C">
      <w:pPr>
        <w:pStyle w:val="Akapitzlist"/>
        <w:spacing w:line="276" w:lineRule="auto"/>
        <w:ind w:left="0"/>
        <w:jc w:val="center"/>
        <w:rPr>
          <w:rFonts w:ascii="Calibri Light" w:hAnsi="Calibri Light" w:cs="Calibri Light"/>
          <w:b/>
          <w:bCs/>
          <w:iCs/>
          <w:position w:val="2"/>
          <w:sz w:val="22"/>
          <w:szCs w:val="22"/>
        </w:rPr>
      </w:pPr>
      <w:r w:rsidRPr="0018144C">
        <w:rPr>
          <w:rFonts w:ascii="Calibri Light" w:hAnsi="Calibri Light" w:cs="Calibri Light"/>
          <w:b/>
          <w:bCs/>
          <w:iCs/>
          <w:position w:val="2"/>
          <w:sz w:val="22"/>
          <w:szCs w:val="22"/>
        </w:rPr>
        <w:t>§ 17</w:t>
      </w:r>
    </w:p>
    <w:p w14:paraId="2D005CD8" w14:textId="63B44CE8" w:rsidR="0018144C" w:rsidRPr="0018144C" w:rsidRDefault="0018144C" w:rsidP="00B609E7">
      <w:pPr>
        <w:spacing w:line="276" w:lineRule="auto"/>
        <w:jc w:val="center"/>
        <w:rPr>
          <w:rFonts w:ascii="Calibri Light" w:hAnsi="Calibri Light" w:cs="Calibri Light"/>
          <w:b/>
          <w:bCs/>
          <w:iCs/>
          <w:position w:val="2"/>
          <w:sz w:val="22"/>
          <w:szCs w:val="22"/>
        </w:rPr>
      </w:pPr>
      <w:r w:rsidRPr="0018144C">
        <w:rPr>
          <w:rFonts w:ascii="Calibri Light" w:hAnsi="Calibri Light" w:cs="Calibri Light"/>
          <w:b/>
          <w:bCs/>
          <w:iCs/>
          <w:position w:val="2"/>
          <w:sz w:val="22"/>
          <w:szCs w:val="22"/>
        </w:rPr>
        <w:t>Oświadczenie o beneficjentach rzeczywistych</w:t>
      </w:r>
    </w:p>
    <w:p w14:paraId="01F68EE2" w14:textId="2C37E8D8" w:rsidR="0018144C" w:rsidRPr="0018144C" w:rsidRDefault="0018144C">
      <w:pPr>
        <w:pStyle w:val="Akapitzlist"/>
        <w:numPr>
          <w:ilvl w:val="0"/>
          <w:numId w:val="27"/>
        </w:numPr>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W związku z obowiązkiem Zamawiającego wynikającym z Umowy o objęcie wsparciem, o której mowa w Preambule umowy, odbierania od wybranego oferenta będącego podmiotem zagranicznym, informacji o beneficjentach rzeczywistych w rozumieniu przepisów art. 2 ust. 2 pkt 1 ustawy z dnia 1 marca 2018 r. o przeciwdziałaniu praniu brudnych pieniędzy oraz finansowaniu terroryzmu, Wykonawca będący podmiotem zagranicznym (posiadającym siedzibę za granicą RP) zobowiązany jest do dostarczenia Zamawiającemu oświadczenia zawierającego informacje o jego beneficjentach rzeczywistych – w terminie 7 dni od dnia zawarcia Umowy.</w:t>
      </w:r>
      <w:r w:rsidR="001744DA">
        <w:t xml:space="preserve"> </w:t>
      </w:r>
      <w:r w:rsidR="001744DA" w:rsidRPr="001744DA">
        <w:rPr>
          <w:rFonts w:ascii="Calibri Light" w:hAnsi="Calibri Light" w:cs="Calibri Light"/>
          <w:sz w:val="22"/>
          <w:szCs w:val="22"/>
        </w:rPr>
        <w:t>Oświadczenie należy złożyć w oryginale lub w formie uwierzytelnionej zgodnie z przepisami prawa kopii.</w:t>
      </w:r>
    </w:p>
    <w:p w14:paraId="6AD4215B" w14:textId="53C87181" w:rsidR="0018144C" w:rsidRPr="0018144C" w:rsidRDefault="0018144C">
      <w:pPr>
        <w:pStyle w:val="Akapitzlist"/>
        <w:numPr>
          <w:ilvl w:val="0"/>
          <w:numId w:val="27"/>
        </w:numPr>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Oświadczenie, o którym mowa w ust. 1 powinno zawierać imię i nazwisko oraz datę urodzenia beneficjentów rzeczywistych – w związku z postanowieniami art. 22 ust. 2 lit. d) pkt (iii) rozporządzenia Parlamentu Europejskiego i Rady (UE) 2021/241 z dnia 12 lutego 2021 r. ustanawiające</w:t>
      </w:r>
      <w:r w:rsidR="00EF24F6">
        <w:rPr>
          <w:rFonts w:ascii="Calibri Light" w:hAnsi="Calibri Light" w:cs="Calibri Light"/>
          <w:sz w:val="22"/>
          <w:szCs w:val="22"/>
        </w:rPr>
        <w:t>go</w:t>
      </w:r>
      <w:r w:rsidRPr="0018144C">
        <w:rPr>
          <w:rFonts w:ascii="Calibri Light" w:hAnsi="Calibri Light" w:cs="Calibri Light"/>
          <w:sz w:val="22"/>
          <w:szCs w:val="22"/>
        </w:rPr>
        <w:t xml:space="preserve"> instrument na rzecz odbudowy i zwiększania odporności (Dz. U.UE.L.2021.57.17). </w:t>
      </w:r>
      <w:r w:rsidR="006972DB" w:rsidRPr="006972DB">
        <w:rPr>
          <w:rFonts w:ascii="Calibri Light" w:hAnsi="Calibri Light" w:cs="Calibri Light"/>
          <w:sz w:val="22"/>
          <w:szCs w:val="22"/>
        </w:rPr>
        <w:t xml:space="preserve">Zamawiający może żądać dodatkowych wyjaśnień lub dokumentów, jeśli przedłożone informacje nie </w:t>
      </w:r>
      <w:r w:rsidR="006972DB" w:rsidRPr="006972DB">
        <w:rPr>
          <w:rFonts w:ascii="Calibri Light" w:hAnsi="Calibri Light" w:cs="Calibri Light"/>
          <w:sz w:val="22"/>
          <w:szCs w:val="22"/>
        </w:rPr>
        <w:lastRenderedPageBreak/>
        <w:t xml:space="preserve">pozwalają na pełną identyfikację beneficjentów rzeczywistych. </w:t>
      </w:r>
      <w:r w:rsidRPr="0018144C">
        <w:rPr>
          <w:rFonts w:ascii="Calibri Light" w:hAnsi="Calibri Light" w:cs="Calibri Light"/>
          <w:sz w:val="22"/>
          <w:szCs w:val="22"/>
        </w:rPr>
        <w:t>Dane osobowe będą zbierane i przechowywane na potrzeby udostępniania i kontroli przeprowadzonej w ramach umowy o objęcie wsparciem, o której mowa w Preambule.</w:t>
      </w:r>
    </w:p>
    <w:p w14:paraId="6710952C" w14:textId="77777777" w:rsidR="0018144C" w:rsidRDefault="0018144C">
      <w:pPr>
        <w:pStyle w:val="Akapitzlist"/>
        <w:numPr>
          <w:ilvl w:val="0"/>
          <w:numId w:val="27"/>
        </w:numPr>
        <w:spacing w:line="276" w:lineRule="auto"/>
        <w:ind w:left="284" w:hanging="284"/>
        <w:jc w:val="both"/>
        <w:rPr>
          <w:rFonts w:ascii="Calibri Light" w:hAnsi="Calibri Light" w:cs="Calibri Light"/>
          <w:sz w:val="22"/>
          <w:szCs w:val="22"/>
        </w:rPr>
      </w:pPr>
      <w:r w:rsidRPr="0018144C">
        <w:rPr>
          <w:rFonts w:ascii="Calibri Light" w:hAnsi="Calibri Light" w:cs="Calibri Light"/>
          <w:sz w:val="22"/>
          <w:szCs w:val="22"/>
        </w:rPr>
        <w:t>Wykonawca ponosi odpowiedzialność za szkody poniesione przez Zamawiającego na skutek niewywiązania się przez Wykonawcę z zobowiązania, o którym mowa w ust. 1, w szczególności w postaci utraty lub zmniejszenia dofinansowania w wyniku jego wstrzymania, cofnięcie, zmniejszenia lub konieczności jego zwrotu w całości lub części.</w:t>
      </w:r>
    </w:p>
    <w:p w14:paraId="2EF80E9C" w14:textId="77777777" w:rsidR="00026D09" w:rsidRDefault="00026D09">
      <w:pPr>
        <w:pStyle w:val="Akapitzlist"/>
        <w:numPr>
          <w:ilvl w:val="0"/>
          <w:numId w:val="27"/>
        </w:numPr>
        <w:spacing w:line="276" w:lineRule="auto"/>
        <w:ind w:left="284" w:hanging="284"/>
        <w:jc w:val="both"/>
        <w:rPr>
          <w:rFonts w:ascii="Calibri Light" w:hAnsi="Calibri Light" w:cs="Calibri Light"/>
          <w:sz w:val="22"/>
          <w:szCs w:val="22"/>
        </w:rPr>
      </w:pPr>
      <w:r w:rsidRPr="00026D09">
        <w:rPr>
          <w:rFonts w:ascii="Calibri Light" w:hAnsi="Calibri Light" w:cs="Calibri Light"/>
          <w:sz w:val="22"/>
          <w:szCs w:val="22"/>
        </w:rPr>
        <w:t>Jeżeli Wykonawca ma siedzibę lub miejsce zamieszkania na terytorium Rzeczypospolitej Polskiej, identyfikacja jego beneficjentów rzeczywistych następuje na podstawie danych ujawnionych w Centralnym Rejestrze Beneficjentów Rzeczywistych. Zamawiający jest uprawniony do żądania od Wykonawcy dodatkowych wyjaśnień, jeżeli dane ujawnione w rejestrze są niekompletne, nieaktualne lub budzą wątpliwości.</w:t>
      </w:r>
    </w:p>
    <w:p w14:paraId="78D4A1ED" w14:textId="33D935F7" w:rsidR="00026D09" w:rsidRPr="00026D09" w:rsidRDefault="00026D09">
      <w:pPr>
        <w:pStyle w:val="Akapitzlist"/>
        <w:numPr>
          <w:ilvl w:val="0"/>
          <w:numId w:val="27"/>
        </w:numPr>
        <w:spacing w:line="276" w:lineRule="auto"/>
        <w:ind w:left="284" w:hanging="284"/>
        <w:jc w:val="both"/>
        <w:rPr>
          <w:rFonts w:ascii="Calibri Light" w:hAnsi="Calibri Light" w:cs="Calibri Light"/>
          <w:sz w:val="22"/>
          <w:szCs w:val="22"/>
        </w:rPr>
      </w:pPr>
      <w:r w:rsidRPr="00026D09">
        <w:rPr>
          <w:rFonts w:ascii="Calibri Light" w:hAnsi="Calibri Light" w:cs="Calibri Light"/>
          <w:sz w:val="22"/>
          <w:szCs w:val="22"/>
        </w:rPr>
        <w:t>Wykonawca zobowiązany jest do niezwłocznego informowania Zamawiającego o każdej zmianie danych dotyczących beneficjentów rzeczywistych w okresie obowiązywania umowy.</w:t>
      </w:r>
    </w:p>
    <w:p w14:paraId="0237A629" w14:textId="77777777" w:rsidR="0018144C" w:rsidRPr="0018144C" w:rsidRDefault="0018144C" w:rsidP="0018144C">
      <w:pPr>
        <w:pStyle w:val="Teksttreci21"/>
        <w:shd w:val="clear" w:color="auto" w:fill="auto"/>
        <w:spacing w:line="276" w:lineRule="auto"/>
        <w:ind w:left="284" w:firstLine="0"/>
        <w:rPr>
          <w:rFonts w:ascii="Calibri Light" w:hAnsi="Calibri Light" w:cs="Calibri Light"/>
          <w:sz w:val="22"/>
          <w:szCs w:val="22"/>
        </w:rPr>
      </w:pPr>
    </w:p>
    <w:p w14:paraId="2BEE18F6" w14:textId="77777777" w:rsidR="0018144C" w:rsidRPr="0018144C" w:rsidRDefault="0018144C" w:rsidP="0018144C">
      <w:pPr>
        <w:pStyle w:val="Teksttreci21"/>
        <w:shd w:val="clear" w:color="auto" w:fill="auto"/>
        <w:spacing w:line="276" w:lineRule="auto"/>
        <w:ind w:firstLine="0"/>
        <w:jc w:val="center"/>
        <w:rPr>
          <w:rFonts w:ascii="Calibri Light" w:hAnsi="Calibri Light" w:cs="Calibri Light"/>
          <w:b/>
          <w:bCs/>
          <w:sz w:val="22"/>
          <w:szCs w:val="22"/>
        </w:rPr>
      </w:pPr>
      <w:r w:rsidRPr="0018144C">
        <w:rPr>
          <w:rFonts w:ascii="Calibri Light" w:hAnsi="Calibri Light" w:cs="Calibri Light"/>
          <w:b/>
          <w:bCs/>
          <w:sz w:val="22"/>
          <w:szCs w:val="22"/>
        </w:rPr>
        <w:t>§ 18</w:t>
      </w:r>
    </w:p>
    <w:p w14:paraId="06C9DD0B" w14:textId="16F73B2C" w:rsidR="0018144C" w:rsidRPr="0018144C" w:rsidRDefault="0018144C" w:rsidP="00B609E7">
      <w:pPr>
        <w:pStyle w:val="Teksttreci21"/>
        <w:shd w:val="clear" w:color="auto" w:fill="auto"/>
        <w:spacing w:line="276" w:lineRule="auto"/>
        <w:ind w:firstLine="0"/>
        <w:jc w:val="center"/>
        <w:rPr>
          <w:rFonts w:ascii="Calibri Light" w:hAnsi="Calibri Light" w:cs="Calibri Light"/>
          <w:b/>
          <w:bCs/>
          <w:sz w:val="22"/>
          <w:szCs w:val="22"/>
        </w:rPr>
      </w:pPr>
      <w:r w:rsidRPr="0018144C">
        <w:rPr>
          <w:rFonts w:ascii="Calibri Light" w:hAnsi="Calibri Light" w:cs="Calibri Light"/>
          <w:b/>
          <w:bCs/>
          <w:sz w:val="22"/>
          <w:szCs w:val="22"/>
        </w:rPr>
        <w:t>Postanowienia końcowe</w:t>
      </w:r>
    </w:p>
    <w:p w14:paraId="09319776" w14:textId="77777777" w:rsidR="0018144C" w:rsidRPr="0018144C" w:rsidRDefault="0018144C">
      <w:pPr>
        <w:pStyle w:val="Teksttreci21"/>
        <w:numPr>
          <w:ilvl w:val="0"/>
          <w:numId w:val="21"/>
        </w:numPr>
        <w:spacing w:line="276" w:lineRule="auto"/>
        <w:ind w:left="284" w:hanging="284"/>
        <w:rPr>
          <w:rFonts w:ascii="Calibri Light" w:hAnsi="Calibri Light" w:cs="Calibri Light"/>
          <w:sz w:val="22"/>
          <w:szCs w:val="22"/>
        </w:rPr>
      </w:pPr>
      <w:r w:rsidRPr="0018144C">
        <w:rPr>
          <w:rFonts w:ascii="Calibri Light" w:hAnsi="Calibri Light" w:cs="Calibri Light"/>
          <w:sz w:val="22"/>
          <w:szCs w:val="22"/>
        </w:rPr>
        <w:t xml:space="preserve">Wykonawca potwierdza, podpisując niniejszą Umowę, że dokumenty przedłożone Zamawiającemu </w:t>
      </w:r>
      <w:r w:rsidRPr="0018144C">
        <w:rPr>
          <w:rFonts w:ascii="Calibri Light" w:hAnsi="Calibri Light" w:cs="Calibri Light"/>
          <w:sz w:val="22"/>
          <w:szCs w:val="22"/>
        </w:rPr>
        <w:br/>
        <w:t>w postępowaniu o udzielenie zamówienia publicznego, w następstwie którego została zawarta Umowa pozostają aktualne i Wykonawca na dzień podpisania Umowy spełnia wszystkie warunki udziału w postępowaniu i nie spełnia przesłanek wykluczenia.</w:t>
      </w:r>
    </w:p>
    <w:p w14:paraId="4E8C40A4" w14:textId="77777777" w:rsidR="0018144C" w:rsidRPr="0018144C" w:rsidRDefault="0018144C">
      <w:pPr>
        <w:pStyle w:val="Teksttreci21"/>
        <w:numPr>
          <w:ilvl w:val="0"/>
          <w:numId w:val="21"/>
        </w:numPr>
        <w:spacing w:line="276" w:lineRule="auto"/>
        <w:ind w:left="284" w:hanging="284"/>
        <w:rPr>
          <w:rFonts w:ascii="Calibri Light" w:hAnsi="Calibri Light" w:cs="Calibri Light"/>
          <w:sz w:val="22"/>
          <w:szCs w:val="22"/>
        </w:rPr>
      </w:pPr>
      <w:r w:rsidRPr="0018144C">
        <w:rPr>
          <w:rFonts w:ascii="Calibri Light" w:hAnsi="Calibri Light" w:cs="Calibri Light"/>
          <w:sz w:val="22"/>
          <w:szCs w:val="22"/>
        </w:rPr>
        <w:t>Wszelkie zmiany i uzupełnienia niniejszej Umowy wymagają zachowania formy pisemnej pod rygorem nieważności.</w:t>
      </w:r>
    </w:p>
    <w:p w14:paraId="7598A4F3" w14:textId="77777777" w:rsidR="0018144C" w:rsidRPr="0018144C" w:rsidRDefault="0018144C">
      <w:pPr>
        <w:pStyle w:val="Teksttreci21"/>
        <w:numPr>
          <w:ilvl w:val="0"/>
          <w:numId w:val="21"/>
        </w:numPr>
        <w:spacing w:line="276" w:lineRule="auto"/>
        <w:ind w:left="284" w:hanging="284"/>
        <w:rPr>
          <w:rFonts w:ascii="Calibri Light" w:hAnsi="Calibri Light" w:cs="Calibri Light"/>
          <w:sz w:val="22"/>
          <w:szCs w:val="22"/>
        </w:rPr>
      </w:pPr>
      <w:r w:rsidRPr="0018144C">
        <w:rPr>
          <w:rFonts w:ascii="Calibri Light" w:hAnsi="Calibri Light" w:cs="Calibri Light"/>
          <w:sz w:val="22"/>
          <w:szCs w:val="22"/>
        </w:rPr>
        <w:t>W przypadku użycia w Umowie określenia odnoszącego się do terminu „dni”, rozumie się przez to dni kalendarzowe.</w:t>
      </w:r>
    </w:p>
    <w:p w14:paraId="7BFCE227" w14:textId="77777777" w:rsidR="0018144C" w:rsidRPr="0018144C" w:rsidRDefault="0018144C">
      <w:pPr>
        <w:pStyle w:val="Teksttreci21"/>
        <w:numPr>
          <w:ilvl w:val="0"/>
          <w:numId w:val="21"/>
        </w:numPr>
        <w:spacing w:line="276" w:lineRule="auto"/>
        <w:ind w:left="284" w:hanging="284"/>
        <w:rPr>
          <w:rFonts w:ascii="Calibri Light" w:hAnsi="Calibri Light" w:cs="Calibri Light"/>
          <w:sz w:val="22"/>
          <w:szCs w:val="22"/>
        </w:rPr>
      </w:pPr>
      <w:r w:rsidRPr="0018144C">
        <w:rPr>
          <w:rFonts w:ascii="Calibri Light" w:hAnsi="Calibri Light" w:cs="Calibri Light"/>
          <w:sz w:val="22"/>
          <w:szCs w:val="22"/>
        </w:rPr>
        <w:t>W przypadku użycia w Umowie określenia odnoszącego się do terminu dni roboczych, rozumie się przez to dni od poniedziałku do piątku, za wyjątkiem dni ustawowo wolnych od pracy.</w:t>
      </w:r>
    </w:p>
    <w:p w14:paraId="2F7CF751" w14:textId="77777777" w:rsidR="0018144C" w:rsidRPr="0018144C" w:rsidRDefault="0018144C">
      <w:pPr>
        <w:pStyle w:val="Teksttreci21"/>
        <w:numPr>
          <w:ilvl w:val="0"/>
          <w:numId w:val="21"/>
        </w:numPr>
        <w:spacing w:line="276" w:lineRule="auto"/>
        <w:ind w:left="284" w:hanging="284"/>
        <w:rPr>
          <w:rFonts w:ascii="Calibri Light" w:hAnsi="Calibri Light" w:cs="Calibri Light"/>
          <w:sz w:val="22"/>
          <w:szCs w:val="22"/>
        </w:rPr>
      </w:pPr>
      <w:r w:rsidRPr="0018144C">
        <w:rPr>
          <w:rFonts w:ascii="Calibri Light" w:hAnsi="Calibri Light" w:cs="Calibri Light"/>
          <w:spacing w:val="1"/>
          <w:sz w:val="22"/>
          <w:szCs w:val="22"/>
        </w:rPr>
        <w:t>W sprawach nieuregulowanych w niniejszej Umowie stosuje się przepisy prawa polskiego, w tym przepisy kodeksu cywilnego z zastrzeżeniem przepisów ustawy z dnia 11 września 2019 r. Prawo zamówień publicznych.</w:t>
      </w:r>
    </w:p>
    <w:p w14:paraId="6828AFB9" w14:textId="77777777" w:rsidR="0018144C" w:rsidRPr="0018144C" w:rsidRDefault="0018144C">
      <w:pPr>
        <w:pStyle w:val="Teksttreci21"/>
        <w:numPr>
          <w:ilvl w:val="0"/>
          <w:numId w:val="21"/>
        </w:numPr>
        <w:spacing w:line="276" w:lineRule="auto"/>
        <w:ind w:left="284" w:hanging="284"/>
        <w:rPr>
          <w:rFonts w:ascii="Calibri Light" w:hAnsi="Calibri Light" w:cs="Calibri Light"/>
          <w:sz w:val="22"/>
          <w:szCs w:val="22"/>
        </w:rPr>
      </w:pPr>
      <w:r w:rsidRPr="0018144C">
        <w:rPr>
          <w:rFonts w:ascii="Calibri Light" w:hAnsi="Calibri Light" w:cs="Calibri Light"/>
          <w:spacing w:val="1"/>
          <w:sz w:val="22"/>
          <w:szCs w:val="22"/>
        </w:rPr>
        <w:t>Umowa została sporządzona w formie elektronicznej i podpisana przez każdą ze Stron kwalifikowanym podpisem elektronicznym.</w:t>
      </w:r>
    </w:p>
    <w:p w14:paraId="613846BA" w14:textId="77777777" w:rsidR="0018144C" w:rsidRPr="00EA0F2D" w:rsidRDefault="0018144C" w:rsidP="0018144C">
      <w:pPr>
        <w:pStyle w:val="Teksttreci21"/>
        <w:ind w:firstLine="0"/>
        <w:rPr>
          <w:rFonts w:asciiTheme="majorHAnsi" w:hAnsiTheme="majorHAnsi" w:cstheme="majorHAnsi"/>
          <w:bCs/>
          <w:iCs/>
          <w:position w:val="2"/>
          <w:sz w:val="22"/>
          <w:szCs w:val="22"/>
        </w:rPr>
      </w:pPr>
    </w:p>
    <w:p w14:paraId="22991205" w14:textId="5A81CEC4" w:rsidR="0018144C" w:rsidRPr="00EA0F2D" w:rsidRDefault="0018144C" w:rsidP="0018144C">
      <w:pPr>
        <w:spacing w:line="276" w:lineRule="auto"/>
        <w:jc w:val="both"/>
        <w:rPr>
          <w:rFonts w:asciiTheme="majorHAnsi" w:hAnsiTheme="majorHAnsi" w:cstheme="majorHAnsi"/>
          <w:bCs/>
          <w:position w:val="2"/>
          <w:sz w:val="22"/>
          <w:szCs w:val="22"/>
        </w:rPr>
      </w:pPr>
      <w:r w:rsidRPr="00EA0F2D">
        <w:rPr>
          <w:rFonts w:asciiTheme="majorHAnsi" w:hAnsiTheme="majorHAnsi" w:cstheme="majorHAnsi"/>
          <w:bCs/>
          <w:iCs/>
          <w:position w:val="2"/>
          <w:sz w:val="22"/>
          <w:szCs w:val="22"/>
        </w:rPr>
        <w:t xml:space="preserve">Wykonawca    </w:t>
      </w:r>
      <w:r w:rsidRPr="00EA0F2D">
        <w:rPr>
          <w:rFonts w:asciiTheme="majorHAnsi" w:hAnsiTheme="majorHAnsi" w:cstheme="majorHAnsi"/>
          <w:bCs/>
          <w:iCs/>
          <w:position w:val="2"/>
          <w:sz w:val="22"/>
          <w:szCs w:val="22"/>
        </w:rPr>
        <w:tab/>
      </w:r>
      <w:r w:rsidRPr="00EA0F2D">
        <w:rPr>
          <w:rFonts w:asciiTheme="majorHAnsi" w:hAnsiTheme="majorHAnsi" w:cstheme="majorHAnsi"/>
          <w:bCs/>
          <w:iCs/>
          <w:position w:val="2"/>
          <w:sz w:val="22"/>
          <w:szCs w:val="22"/>
        </w:rPr>
        <w:tab/>
      </w:r>
      <w:r w:rsidRPr="00EA0F2D">
        <w:rPr>
          <w:rFonts w:asciiTheme="majorHAnsi" w:hAnsiTheme="majorHAnsi" w:cstheme="majorHAnsi"/>
          <w:bCs/>
          <w:iCs/>
          <w:position w:val="2"/>
          <w:sz w:val="22"/>
          <w:szCs w:val="22"/>
        </w:rPr>
        <w:tab/>
      </w:r>
      <w:r w:rsidRPr="00EA0F2D">
        <w:rPr>
          <w:rFonts w:asciiTheme="majorHAnsi" w:hAnsiTheme="majorHAnsi" w:cstheme="majorHAnsi"/>
          <w:bCs/>
          <w:iCs/>
          <w:position w:val="2"/>
          <w:sz w:val="22"/>
          <w:szCs w:val="22"/>
        </w:rPr>
        <w:tab/>
      </w:r>
      <w:r w:rsidRPr="00EA0F2D">
        <w:rPr>
          <w:rFonts w:asciiTheme="majorHAnsi" w:hAnsiTheme="majorHAnsi" w:cstheme="majorHAnsi"/>
          <w:bCs/>
          <w:iCs/>
          <w:position w:val="2"/>
          <w:sz w:val="22"/>
          <w:szCs w:val="22"/>
        </w:rPr>
        <w:tab/>
      </w:r>
      <w:r w:rsidRPr="00EA0F2D">
        <w:rPr>
          <w:rFonts w:asciiTheme="majorHAnsi" w:hAnsiTheme="majorHAnsi" w:cstheme="majorHAnsi"/>
          <w:bCs/>
          <w:iCs/>
          <w:position w:val="2"/>
          <w:sz w:val="22"/>
          <w:szCs w:val="22"/>
        </w:rPr>
        <w:tab/>
      </w:r>
      <w:r w:rsidRPr="00EA0F2D">
        <w:rPr>
          <w:rFonts w:asciiTheme="majorHAnsi" w:hAnsiTheme="majorHAnsi" w:cstheme="majorHAnsi"/>
          <w:bCs/>
          <w:iCs/>
          <w:position w:val="2"/>
          <w:sz w:val="22"/>
          <w:szCs w:val="22"/>
        </w:rPr>
        <w:tab/>
      </w:r>
      <w:r w:rsidRPr="00EA0F2D">
        <w:rPr>
          <w:rFonts w:asciiTheme="majorHAnsi" w:hAnsiTheme="majorHAnsi" w:cstheme="majorHAnsi"/>
          <w:bCs/>
          <w:iCs/>
          <w:position w:val="2"/>
          <w:sz w:val="22"/>
          <w:szCs w:val="22"/>
        </w:rPr>
        <w:tab/>
        <w:t>Zamawiający</w:t>
      </w:r>
      <w:r w:rsidRPr="00EA0F2D">
        <w:rPr>
          <w:rFonts w:asciiTheme="majorHAnsi" w:hAnsiTheme="majorHAnsi" w:cstheme="majorHAnsi"/>
          <w:bCs/>
          <w:iCs/>
          <w:position w:val="2"/>
          <w:sz w:val="22"/>
          <w:szCs w:val="22"/>
        </w:rPr>
        <w:tab/>
      </w:r>
    </w:p>
    <w:p w14:paraId="65551A83" w14:textId="77777777" w:rsidR="0018144C" w:rsidRPr="00EA0F2D" w:rsidRDefault="0018144C" w:rsidP="0018144C">
      <w:pPr>
        <w:spacing w:line="276" w:lineRule="auto"/>
        <w:jc w:val="both"/>
        <w:rPr>
          <w:rFonts w:asciiTheme="majorHAnsi" w:hAnsiTheme="majorHAnsi" w:cstheme="majorHAnsi"/>
          <w:bCs/>
          <w:position w:val="2"/>
          <w:sz w:val="22"/>
          <w:szCs w:val="22"/>
        </w:rPr>
      </w:pPr>
    </w:p>
    <w:p w14:paraId="0CE7057C" w14:textId="77777777" w:rsidR="0018144C" w:rsidRPr="00EA0F2D" w:rsidRDefault="0018144C" w:rsidP="0018144C">
      <w:pPr>
        <w:spacing w:line="276" w:lineRule="auto"/>
        <w:jc w:val="both"/>
        <w:rPr>
          <w:rFonts w:asciiTheme="majorHAnsi" w:hAnsiTheme="majorHAnsi" w:cstheme="majorHAnsi"/>
          <w:bCs/>
          <w:position w:val="2"/>
          <w:sz w:val="22"/>
          <w:szCs w:val="22"/>
        </w:rPr>
      </w:pPr>
      <w:r w:rsidRPr="00EA0F2D">
        <w:rPr>
          <w:rFonts w:asciiTheme="majorHAnsi" w:hAnsiTheme="majorHAnsi" w:cstheme="majorHAnsi"/>
          <w:bCs/>
          <w:position w:val="2"/>
          <w:sz w:val="22"/>
          <w:szCs w:val="22"/>
        </w:rPr>
        <w:t xml:space="preserve">……………………………….. </w:t>
      </w:r>
      <w:r w:rsidRPr="00EA0F2D">
        <w:rPr>
          <w:rFonts w:asciiTheme="majorHAnsi" w:hAnsiTheme="majorHAnsi" w:cstheme="majorHAnsi"/>
          <w:bCs/>
          <w:position w:val="2"/>
          <w:sz w:val="22"/>
          <w:szCs w:val="22"/>
        </w:rPr>
        <w:tab/>
      </w:r>
      <w:r w:rsidRPr="00EA0F2D">
        <w:rPr>
          <w:rFonts w:asciiTheme="majorHAnsi" w:hAnsiTheme="majorHAnsi" w:cstheme="majorHAnsi"/>
          <w:bCs/>
          <w:position w:val="2"/>
          <w:sz w:val="22"/>
          <w:szCs w:val="22"/>
        </w:rPr>
        <w:tab/>
      </w:r>
      <w:r w:rsidRPr="00EA0F2D">
        <w:rPr>
          <w:rFonts w:asciiTheme="majorHAnsi" w:hAnsiTheme="majorHAnsi" w:cstheme="majorHAnsi"/>
          <w:bCs/>
          <w:position w:val="2"/>
          <w:sz w:val="22"/>
          <w:szCs w:val="22"/>
        </w:rPr>
        <w:tab/>
        <w:t xml:space="preserve">                                  </w:t>
      </w:r>
      <w:r w:rsidRPr="00EA0F2D">
        <w:rPr>
          <w:rFonts w:asciiTheme="majorHAnsi" w:hAnsiTheme="majorHAnsi" w:cstheme="majorHAnsi"/>
          <w:bCs/>
          <w:position w:val="2"/>
          <w:sz w:val="22"/>
          <w:szCs w:val="22"/>
        </w:rPr>
        <w:tab/>
        <w:t>………………………………..</w:t>
      </w:r>
    </w:p>
    <w:p w14:paraId="16D174F4" w14:textId="77777777" w:rsidR="0018144C" w:rsidRPr="00EA0F2D" w:rsidRDefault="0018144C" w:rsidP="0018144C">
      <w:pPr>
        <w:spacing w:line="276" w:lineRule="auto"/>
        <w:jc w:val="both"/>
        <w:rPr>
          <w:rFonts w:asciiTheme="majorHAnsi" w:hAnsiTheme="majorHAnsi" w:cstheme="majorHAnsi"/>
          <w:bCs/>
          <w:sz w:val="22"/>
          <w:szCs w:val="22"/>
        </w:rPr>
      </w:pPr>
    </w:p>
    <w:p w14:paraId="7C8070CE" w14:textId="77777777" w:rsidR="0018144C" w:rsidRPr="00001FCA" w:rsidRDefault="0018144C" w:rsidP="0018144C">
      <w:pPr>
        <w:spacing w:line="276" w:lineRule="auto"/>
        <w:jc w:val="both"/>
        <w:rPr>
          <w:rFonts w:asciiTheme="majorHAnsi" w:hAnsiTheme="majorHAnsi" w:cstheme="majorHAnsi"/>
          <w:bCs/>
          <w:sz w:val="22"/>
          <w:szCs w:val="22"/>
        </w:rPr>
      </w:pPr>
      <w:r w:rsidRPr="00EA0F2D">
        <w:rPr>
          <w:rFonts w:asciiTheme="majorHAnsi" w:hAnsiTheme="majorHAnsi" w:cstheme="majorHAnsi"/>
          <w:bCs/>
          <w:sz w:val="22"/>
          <w:szCs w:val="22"/>
        </w:rPr>
        <w:t xml:space="preserve">Załączniki </w:t>
      </w:r>
      <w:r w:rsidRPr="00776C8D">
        <w:rPr>
          <w:rFonts w:asciiTheme="majorHAnsi" w:hAnsiTheme="majorHAnsi" w:cstheme="majorHAnsi"/>
          <w:bCs/>
          <w:sz w:val="22"/>
          <w:szCs w:val="22"/>
        </w:rPr>
        <w:t>stanowiące integralną część</w:t>
      </w:r>
      <w:r w:rsidRPr="00001FCA">
        <w:rPr>
          <w:rFonts w:asciiTheme="majorHAnsi" w:hAnsiTheme="majorHAnsi" w:cstheme="majorHAnsi"/>
          <w:bCs/>
          <w:sz w:val="22"/>
          <w:szCs w:val="22"/>
        </w:rPr>
        <w:t xml:space="preserve"> umowy:</w:t>
      </w:r>
    </w:p>
    <w:p w14:paraId="66748991" w14:textId="77777777" w:rsidR="0018144C" w:rsidRPr="00001FCA" w:rsidRDefault="0018144C" w:rsidP="0018144C">
      <w:pPr>
        <w:spacing w:line="276" w:lineRule="auto"/>
        <w:ind w:left="45"/>
        <w:jc w:val="both"/>
        <w:rPr>
          <w:rFonts w:asciiTheme="majorHAnsi" w:hAnsiTheme="majorHAnsi" w:cstheme="majorHAnsi"/>
          <w:bCs/>
          <w:sz w:val="22"/>
          <w:szCs w:val="22"/>
        </w:rPr>
      </w:pPr>
      <w:r w:rsidRPr="00001FCA">
        <w:rPr>
          <w:rFonts w:asciiTheme="majorHAnsi" w:hAnsiTheme="majorHAnsi" w:cstheme="majorHAnsi"/>
          <w:bCs/>
          <w:sz w:val="22"/>
          <w:szCs w:val="22"/>
        </w:rPr>
        <w:t>Zał. nr 1 – Formularz ofertowy;</w:t>
      </w:r>
    </w:p>
    <w:p w14:paraId="1FCE6DE6" w14:textId="73D40FF9" w:rsidR="0018144C" w:rsidRDefault="0018144C" w:rsidP="0018144C">
      <w:pPr>
        <w:spacing w:line="276" w:lineRule="auto"/>
        <w:ind w:left="45"/>
        <w:jc w:val="both"/>
        <w:rPr>
          <w:rFonts w:asciiTheme="majorHAnsi" w:hAnsiTheme="majorHAnsi" w:cstheme="majorHAnsi"/>
          <w:bCs/>
          <w:sz w:val="22"/>
          <w:szCs w:val="22"/>
        </w:rPr>
      </w:pPr>
      <w:r w:rsidRPr="00001FCA">
        <w:rPr>
          <w:rFonts w:asciiTheme="majorHAnsi" w:hAnsiTheme="majorHAnsi" w:cstheme="majorHAnsi"/>
          <w:bCs/>
          <w:sz w:val="22"/>
          <w:szCs w:val="22"/>
        </w:rPr>
        <w:t>Zał. nr 2  - Opis przedmiotu zamówienia;</w:t>
      </w:r>
    </w:p>
    <w:p w14:paraId="4D5ACB73" w14:textId="26335851" w:rsidR="0018144C" w:rsidRPr="00EA0F2D" w:rsidRDefault="0018144C" w:rsidP="0018144C">
      <w:pPr>
        <w:spacing w:line="276" w:lineRule="auto"/>
        <w:ind w:left="45"/>
        <w:jc w:val="both"/>
        <w:rPr>
          <w:rFonts w:asciiTheme="majorHAnsi" w:hAnsiTheme="majorHAnsi" w:cstheme="majorHAnsi"/>
          <w:sz w:val="22"/>
          <w:szCs w:val="22"/>
        </w:rPr>
      </w:pPr>
      <w:r w:rsidRPr="00EA0F2D">
        <w:rPr>
          <w:rFonts w:asciiTheme="majorHAnsi" w:hAnsiTheme="majorHAnsi" w:cstheme="majorHAnsi"/>
          <w:sz w:val="22"/>
          <w:szCs w:val="22"/>
        </w:rPr>
        <w:t>Zał</w:t>
      </w:r>
      <w:r w:rsidRPr="00776C8D">
        <w:rPr>
          <w:rFonts w:asciiTheme="majorHAnsi" w:hAnsiTheme="majorHAnsi" w:cstheme="majorHAnsi"/>
          <w:sz w:val="22"/>
          <w:szCs w:val="22"/>
        </w:rPr>
        <w:t>.</w:t>
      </w:r>
      <w:r w:rsidRPr="00EA0F2D">
        <w:rPr>
          <w:rFonts w:asciiTheme="majorHAnsi" w:hAnsiTheme="majorHAnsi" w:cstheme="majorHAnsi"/>
          <w:sz w:val="22"/>
          <w:szCs w:val="22"/>
        </w:rPr>
        <w:t xml:space="preserve"> nr </w:t>
      </w:r>
      <w:r w:rsidR="00E31F83">
        <w:rPr>
          <w:rFonts w:asciiTheme="majorHAnsi" w:hAnsiTheme="majorHAnsi" w:cstheme="majorHAnsi"/>
          <w:sz w:val="22"/>
          <w:szCs w:val="22"/>
        </w:rPr>
        <w:t>3</w:t>
      </w:r>
      <w:r w:rsidRPr="00EA0F2D">
        <w:rPr>
          <w:rFonts w:asciiTheme="majorHAnsi" w:hAnsiTheme="majorHAnsi" w:cstheme="majorHAnsi"/>
          <w:sz w:val="22"/>
          <w:szCs w:val="22"/>
        </w:rPr>
        <w:t xml:space="preserve"> –  Protokół odbioru</w:t>
      </w:r>
      <w:r w:rsidR="004A45F6">
        <w:rPr>
          <w:rFonts w:asciiTheme="majorHAnsi" w:hAnsiTheme="majorHAnsi" w:cstheme="majorHAnsi"/>
          <w:sz w:val="22"/>
          <w:szCs w:val="22"/>
        </w:rPr>
        <w:t>;</w:t>
      </w:r>
    </w:p>
    <w:p w14:paraId="2F3BCBC7" w14:textId="36462BC8" w:rsidR="0018144C" w:rsidRPr="00776C8D" w:rsidRDefault="0018144C" w:rsidP="0018144C">
      <w:pPr>
        <w:spacing w:line="276" w:lineRule="auto"/>
        <w:ind w:left="45"/>
        <w:jc w:val="both"/>
        <w:rPr>
          <w:rFonts w:asciiTheme="majorHAnsi" w:hAnsiTheme="majorHAnsi" w:cstheme="majorHAnsi"/>
          <w:sz w:val="22"/>
          <w:szCs w:val="22"/>
        </w:rPr>
      </w:pPr>
      <w:r w:rsidRPr="00EA0F2D">
        <w:rPr>
          <w:rFonts w:asciiTheme="majorHAnsi" w:hAnsiTheme="majorHAnsi" w:cstheme="majorHAnsi"/>
          <w:sz w:val="22"/>
          <w:szCs w:val="22"/>
        </w:rPr>
        <w:t>Zał</w:t>
      </w:r>
      <w:r w:rsidRPr="00776C8D">
        <w:rPr>
          <w:rFonts w:asciiTheme="majorHAnsi" w:hAnsiTheme="majorHAnsi" w:cstheme="majorHAnsi"/>
          <w:sz w:val="22"/>
          <w:szCs w:val="22"/>
        </w:rPr>
        <w:t>.</w:t>
      </w:r>
      <w:r w:rsidRPr="00EA0F2D">
        <w:rPr>
          <w:rFonts w:asciiTheme="majorHAnsi" w:hAnsiTheme="majorHAnsi" w:cstheme="majorHAnsi"/>
          <w:sz w:val="22"/>
          <w:szCs w:val="22"/>
        </w:rPr>
        <w:t xml:space="preserve"> nr </w:t>
      </w:r>
      <w:r w:rsidR="00E31F83">
        <w:rPr>
          <w:rFonts w:asciiTheme="majorHAnsi" w:hAnsiTheme="majorHAnsi" w:cstheme="majorHAnsi"/>
          <w:sz w:val="22"/>
          <w:szCs w:val="22"/>
        </w:rPr>
        <w:t>4</w:t>
      </w:r>
      <w:r w:rsidRPr="00EA0F2D">
        <w:rPr>
          <w:rFonts w:asciiTheme="majorHAnsi" w:hAnsiTheme="majorHAnsi" w:cstheme="majorHAnsi"/>
          <w:sz w:val="22"/>
          <w:szCs w:val="22"/>
        </w:rPr>
        <w:t xml:space="preserve"> – Oświadczenie DNSH – Załącznik nr 1 do Protokołu odbioru</w:t>
      </w:r>
      <w:r w:rsidR="004A45F6">
        <w:rPr>
          <w:rFonts w:asciiTheme="majorHAnsi" w:hAnsiTheme="majorHAnsi" w:cstheme="majorHAnsi"/>
          <w:sz w:val="22"/>
          <w:szCs w:val="22"/>
        </w:rPr>
        <w:t>.</w:t>
      </w:r>
    </w:p>
    <w:p w14:paraId="115B2DC9" w14:textId="77777777" w:rsidR="0018144C" w:rsidRDefault="0018144C" w:rsidP="00DF5DD8">
      <w:pPr>
        <w:pStyle w:val="Tekstpodstawowy"/>
        <w:spacing w:after="0"/>
        <w:jc w:val="center"/>
        <w:rPr>
          <w:rFonts w:ascii="Calibri Light" w:hAnsi="Calibri Light" w:cs="Calibri Light"/>
          <w:b/>
          <w:bCs/>
          <w:sz w:val="22"/>
          <w:szCs w:val="22"/>
          <w:lang w:val="pl-PL"/>
        </w:rPr>
      </w:pPr>
    </w:p>
    <w:p w14:paraId="46E88B2F" w14:textId="4A71E529" w:rsidR="00090137" w:rsidRPr="00EA0F2D" w:rsidRDefault="00090137" w:rsidP="00F70B7B">
      <w:pPr>
        <w:pageBreakBefore/>
        <w:spacing w:line="276" w:lineRule="auto"/>
        <w:jc w:val="right"/>
        <w:rPr>
          <w:rFonts w:asciiTheme="majorHAnsi" w:hAnsiTheme="majorHAnsi" w:cstheme="majorHAnsi"/>
          <w:b/>
          <w:sz w:val="22"/>
          <w:szCs w:val="22"/>
        </w:rPr>
      </w:pPr>
      <w:bookmarkStart w:id="2" w:name="_Hlk216858853"/>
      <w:bookmarkStart w:id="3" w:name="_Hlk215654654"/>
      <w:r w:rsidRPr="00EA0F2D">
        <w:rPr>
          <w:rFonts w:asciiTheme="majorHAnsi" w:hAnsiTheme="majorHAnsi" w:cstheme="majorHAnsi"/>
          <w:b/>
          <w:sz w:val="22"/>
          <w:szCs w:val="22"/>
        </w:rPr>
        <w:lastRenderedPageBreak/>
        <w:t xml:space="preserve">Załącznik nr </w:t>
      </w:r>
      <w:r w:rsidR="00E31F83">
        <w:rPr>
          <w:rFonts w:asciiTheme="majorHAnsi" w:hAnsiTheme="majorHAnsi" w:cstheme="majorHAnsi"/>
          <w:b/>
          <w:sz w:val="22"/>
          <w:szCs w:val="22"/>
        </w:rPr>
        <w:t>3</w:t>
      </w:r>
      <w:r w:rsidRPr="00EA0F2D">
        <w:rPr>
          <w:rFonts w:asciiTheme="majorHAnsi" w:hAnsiTheme="majorHAnsi" w:cstheme="majorHAnsi"/>
          <w:b/>
          <w:sz w:val="22"/>
          <w:szCs w:val="22"/>
        </w:rPr>
        <w:t xml:space="preserve"> do Umowy </w:t>
      </w:r>
      <w:r w:rsidR="009B1CE8" w:rsidRPr="00EA0F2D">
        <w:rPr>
          <w:rFonts w:asciiTheme="majorHAnsi" w:hAnsiTheme="majorHAnsi" w:cstheme="majorHAnsi"/>
          <w:b/>
          <w:sz w:val="22"/>
          <w:szCs w:val="22"/>
        </w:rPr>
        <w:t>……………………</w:t>
      </w:r>
    </w:p>
    <w:bookmarkEnd w:id="2"/>
    <w:p w14:paraId="2DFC15F8" w14:textId="77777777" w:rsidR="0030608E" w:rsidRPr="00EA0F2D" w:rsidRDefault="0030608E" w:rsidP="00F70B7B">
      <w:pPr>
        <w:spacing w:line="276" w:lineRule="auto"/>
        <w:rPr>
          <w:rFonts w:asciiTheme="majorHAnsi" w:hAnsiTheme="majorHAnsi" w:cstheme="majorHAnsi"/>
          <w:b/>
          <w:bCs/>
          <w:sz w:val="22"/>
          <w:szCs w:val="22"/>
        </w:rPr>
      </w:pPr>
    </w:p>
    <w:p w14:paraId="62306A5B" w14:textId="078FAD68" w:rsidR="00090137" w:rsidRPr="00EA0F2D" w:rsidRDefault="00090137" w:rsidP="00F70B7B">
      <w:pPr>
        <w:spacing w:line="276" w:lineRule="auto"/>
        <w:rPr>
          <w:rFonts w:asciiTheme="majorHAnsi" w:hAnsiTheme="majorHAnsi" w:cstheme="majorHAnsi"/>
          <w:b/>
          <w:bCs/>
          <w:sz w:val="22"/>
          <w:szCs w:val="22"/>
        </w:rPr>
      </w:pPr>
      <w:r w:rsidRPr="00EA0F2D">
        <w:rPr>
          <w:rFonts w:asciiTheme="majorHAnsi" w:hAnsiTheme="majorHAnsi" w:cstheme="majorHAnsi"/>
          <w:b/>
          <w:bCs/>
          <w:sz w:val="22"/>
          <w:szCs w:val="22"/>
        </w:rPr>
        <w:tab/>
      </w:r>
      <w:r w:rsidRPr="00EA0F2D">
        <w:rPr>
          <w:rFonts w:asciiTheme="majorHAnsi" w:hAnsiTheme="majorHAnsi" w:cstheme="majorHAnsi"/>
          <w:b/>
          <w:bCs/>
          <w:sz w:val="22"/>
          <w:szCs w:val="22"/>
        </w:rPr>
        <w:tab/>
      </w:r>
      <w:r w:rsidRPr="00EA0F2D">
        <w:rPr>
          <w:rFonts w:asciiTheme="majorHAnsi" w:hAnsiTheme="majorHAnsi" w:cstheme="majorHAnsi"/>
          <w:b/>
          <w:bCs/>
          <w:sz w:val="22"/>
          <w:szCs w:val="22"/>
        </w:rPr>
        <w:tab/>
      </w:r>
      <w:r w:rsidRPr="00EA0F2D">
        <w:rPr>
          <w:rFonts w:asciiTheme="majorHAnsi" w:hAnsiTheme="majorHAnsi" w:cstheme="majorHAnsi"/>
          <w:b/>
          <w:bCs/>
          <w:sz w:val="22"/>
          <w:szCs w:val="22"/>
        </w:rPr>
        <w:tab/>
      </w:r>
    </w:p>
    <w:p w14:paraId="766D0E8E" w14:textId="21DB4D2C" w:rsidR="00090137" w:rsidRPr="00EA0F2D" w:rsidRDefault="00090137" w:rsidP="00F70B7B">
      <w:pPr>
        <w:spacing w:line="276" w:lineRule="auto"/>
        <w:jc w:val="center"/>
        <w:rPr>
          <w:rFonts w:asciiTheme="majorHAnsi" w:hAnsiTheme="majorHAnsi" w:cstheme="majorHAnsi"/>
          <w:b/>
          <w:bCs/>
          <w:sz w:val="22"/>
          <w:szCs w:val="22"/>
        </w:rPr>
      </w:pPr>
      <w:r w:rsidRPr="00EA0F2D">
        <w:rPr>
          <w:rFonts w:asciiTheme="majorHAnsi" w:hAnsiTheme="majorHAnsi" w:cstheme="majorHAnsi"/>
          <w:b/>
          <w:bCs/>
          <w:sz w:val="22"/>
          <w:szCs w:val="22"/>
        </w:rPr>
        <w:t>PROTOKÓŁ ODBIORU</w:t>
      </w:r>
      <w:r w:rsidR="002A0412">
        <w:rPr>
          <w:rFonts w:asciiTheme="majorHAnsi" w:hAnsiTheme="majorHAnsi" w:cstheme="majorHAnsi"/>
          <w:b/>
          <w:bCs/>
          <w:sz w:val="22"/>
          <w:szCs w:val="22"/>
        </w:rPr>
        <w:t xml:space="preserve"> (numer umowy: …………………….)</w:t>
      </w:r>
    </w:p>
    <w:tbl>
      <w:tblPr>
        <w:tblW w:w="96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860"/>
      </w:tblGrid>
      <w:tr w:rsidR="00776C8D" w:rsidRPr="00776C8D" w14:paraId="50978753" w14:textId="77777777" w:rsidTr="00197F1F">
        <w:trPr>
          <w:cantSplit/>
          <w:trHeight w:val="200"/>
        </w:trPr>
        <w:tc>
          <w:tcPr>
            <w:tcW w:w="4750" w:type="dxa"/>
            <w:vMerge w:val="restart"/>
          </w:tcPr>
          <w:p w14:paraId="50D45432" w14:textId="77777777" w:rsidR="00090137" w:rsidRPr="00EA0F2D" w:rsidRDefault="00090137" w:rsidP="00F70B7B">
            <w:pPr>
              <w:spacing w:line="276" w:lineRule="auto"/>
              <w:rPr>
                <w:rFonts w:asciiTheme="majorHAnsi" w:hAnsiTheme="majorHAnsi" w:cstheme="majorHAnsi"/>
                <w:b/>
                <w:bCs/>
                <w:sz w:val="22"/>
                <w:szCs w:val="22"/>
              </w:rPr>
            </w:pPr>
            <w:r w:rsidRPr="00EA0F2D">
              <w:rPr>
                <w:rFonts w:asciiTheme="majorHAnsi" w:hAnsiTheme="majorHAnsi" w:cstheme="majorHAnsi"/>
                <w:b/>
                <w:bCs/>
                <w:sz w:val="22"/>
                <w:szCs w:val="22"/>
              </w:rPr>
              <w:t>Przedmiot odbioru:</w:t>
            </w:r>
          </w:p>
          <w:p w14:paraId="7CAEF0AE" w14:textId="77777777" w:rsidR="00090137" w:rsidRPr="00EA0F2D" w:rsidRDefault="00090137" w:rsidP="00F70B7B">
            <w:pPr>
              <w:spacing w:line="276" w:lineRule="auto"/>
              <w:rPr>
                <w:rFonts w:asciiTheme="majorHAnsi" w:hAnsiTheme="majorHAnsi" w:cstheme="majorHAnsi"/>
                <w:b/>
                <w:bCs/>
                <w:sz w:val="22"/>
                <w:szCs w:val="22"/>
              </w:rPr>
            </w:pPr>
          </w:p>
        </w:tc>
        <w:tc>
          <w:tcPr>
            <w:tcW w:w="4860" w:type="dxa"/>
          </w:tcPr>
          <w:p w14:paraId="5E544057" w14:textId="77777777" w:rsidR="00090137" w:rsidRPr="00EA0F2D" w:rsidRDefault="00090137" w:rsidP="00F70B7B">
            <w:pPr>
              <w:spacing w:line="276" w:lineRule="auto"/>
              <w:rPr>
                <w:rFonts w:asciiTheme="majorHAnsi" w:hAnsiTheme="majorHAnsi" w:cstheme="majorHAnsi"/>
                <w:b/>
                <w:bCs/>
                <w:sz w:val="22"/>
                <w:szCs w:val="22"/>
              </w:rPr>
            </w:pPr>
            <w:r w:rsidRPr="00EA0F2D">
              <w:rPr>
                <w:rFonts w:asciiTheme="majorHAnsi" w:hAnsiTheme="majorHAnsi" w:cstheme="majorHAnsi"/>
                <w:b/>
                <w:bCs/>
                <w:sz w:val="22"/>
                <w:szCs w:val="22"/>
              </w:rPr>
              <w:t>Producent:</w:t>
            </w:r>
          </w:p>
          <w:p w14:paraId="613530A1" w14:textId="77777777" w:rsidR="00090137" w:rsidRPr="00EA0F2D" w:rsidRDefault="00090137" w:rsidP="00F70B7B">
            <w:pPr>
              <w:spacing w:line="276" w:lineRule="auto"/>
              <w:rPr>
                <w:rFonts w:asciiTheme="majorHAnsi" w:hAnsiTheme="majorHAnsi" w:cstheme="majorHAnsi"/>
                <w:b/>
                <w:bCs/>
                <w:sz w:val="22"/>
                <w:szCs w:val="22"/>
              </w:rPr>
            </w:pPr>
          </w:p>
        </w:tc>
      </w:tr>
      <w:tr w:rsidR="00776C8D" w:rsidRPr="00776C8D" w14:paraId="315F7D14" w14:textId="77777777" w:rsidTr="00197F1F">
        <w:trPr>
          <w:cantSplit/>
          <w:trHeight w:val="210"/>
        </w:trPr>
        <w:tc>
          <w:tcPr>
            <w:tcW w:w="4750" w:type="dxa"/>
            <w:vMerge/>
            <w:vAlign w:val="center"/>
          </w:tcPr>
          <w:p w14:paraId="602F5823" w14:textId="77777777" w:rsidR="00090137" w:rsidRPr="00001FCA" w:rsidRDefault="00090137" w:rsidP="00F70B7B">
            <w:pPr>
              <w:spacing w:line="276" w:lineRule="auto"/>
              <w:rPr>
                <w:rFonts w:asciiTheme="majorHAnsi" w:hAnsiTheme="majorHAnsi" w:cstheme="majorHAnsi"/>
                <w:b/>
                <w:bCs/>
                <w:sz w:val="22"/>
                <w:szCs w:val="22"/>
              </w:rPr>
            </w:pPr>
          </w:p>
        </w:tc>
        <w:tc>
          <w:tcPr>
            <w:tcW w:w="4860" w:type="dxa"/>
          </w:tcPr>
          <w:p w14:paraId="13552084" w14:textId="77777777" w:rsidR="00090137" w:rsidRPr="00001FCA" w:rsidRDefault="00090137" w:rsidP="00F70B7B">
            <w:pPr>
              <w:spacing w:line="276" w:lineRule="auto"/>
              <w:rPr>
                <w:rFonts w:asciiTheme="majorHAnsi" w:hAnsiTheme="majorHAnsi" w:cstheme="majorHAnsi"/>
                <w:b/>
                <w:bCs/>
                <w:sz w:val="22"/>
                <w:szCs w:val="22"/>
              </w:rPr>
            </w:pPr>
            <w:r w:rsidRPr="00001FCA">
              <w:rPr>
                <w:rFonts w:asciiTheme="majorHAnsi" w:hAnsiTheme="majorHAnsi" w:cstheme="majorHAnsi"/>
                <w:b/>
                <w:bCs/>
                <w:sz w:val="22"/>
                <w:szCs w:val="22"/>
              </w:rPr>
              <w:t>Nazwa:</w:t>
            </w:r>
          </w:p>
          <w:p w14:paraId="43CD2DB6" w14:textId="77777777" w:rsidR="00090137" w:rsidRPr="00001FCA" w:rsidRDefault="00090137" w:rsidP="00F70B7B">
            <w:pPr>
              <w:spacing w:line="276" w:lineRule="auto"/>
              <w:rPr>
                <w:rFonts w:asciiTheme="majorHAnsi" w:hAnsiTheme="majorHAnsi" w:cstheme="majorHAnsi"/>
                <w:b/>
                <w:bCs/>
                <w:sz w:val="22"/>
                <w:szCs w:val="22"/>
              </w:rPr>
            </w:pPr>
          </w:p>
        </w:tc>
      </w:tr>
    </w:tbl>
    <w:p w14:paraId="374E3990" w14:textId="77777777" w:rsidR="00090137" w:rsidRPr="000B1F20" w:rsidRDefault="00090137" w:rsidP="00F70B7B">
      <w:pPr>
        <w:spacing w:line="276" w:lineRule="auto"/>
        <w:rPr>
          <w:rFonts w:asciiTheme="majorHAnsi" w:hAnsiTheme="majorHAnsi" w:cstheme="majorHAnsi"/>
          <w:sz w:val="22"/>
          <w:szCs w:val="22"/>
        </w:rPr>
      </w:pPr>
    </w:p>
    <w:p w14:paraId="4F032639" w14:textId="77777777" w:rsidR="00090137" w:rsidRPr="000B1F20" w:rsidRDefault="00090137" w:rsidP="00F70B7B">
      <w:pPr>
        <w:spacing w:line="276" w:lineRule="auto"/>
        <w:rPr>
          <w:rFonts w:asciiTheme="majorHAnsi" w:hAnsiTheme="majorHAnsi" w:cstheme="majorHAnsi"/>
          <w:b/>
          <w:bCs/>
          <w:sz w:val="22"/>
          <w:szCs w:val="22"/>
        </w:rPr>
      </w:pPr>
      <w:r w:rsidRPr="000B1F20">
        <w:rPr>
          <w:rFonts w:asciiTheme="majorHAnsi" w:hAnsiTheme="majorHAnsi" w:cstheme="majorHAnsi"/>
          <w:sz w:val="22"/>
          <w:szCs w:val="22"/>
        </w:rPr>
        <w:t>Oprogramowanie zainstalowano:</w:t>
      </w:r>
      <w:r w:rsidRPr="000B1F20">
        <w:rPr>
          <w:rFonts w:asciiTheme="majorHAnsi" w:hAnsiTheme="majorHAnsi" w:cstheme="majorHAnsi"/>
          <w:sz w:val="22"/>
          <w:szCs w:val="22"/>
        </w:rPr>
        <w:tab/>
      </w:r>
      <w:r w:rsidRPr="000B1F20">
        <w:rPr>
          <w:rFonts w:asciiTheme="majorHAnsi" w:hAnsiTheme="majorHAnsi" w:cstheme="majorHAnsi"/>
          <w:b/>
          <w:bCs/>
          <w:sz w:val="22"/>
          <w:szCs w:val="22"/>
        </w:rPr>
        <w:t>TAK / NIE</w:t>
      </w:r>
    </w:p>
    <w:p w14:paraId="2EEED3D8" w14:textId="77777777" w:rsidR="00453682" w:rsidRPr="000B1F20" w:rsidRDefault="00453682" w:rsidP="00F70B7B">
      <w:pPr>
        <w:spacing w:line="276" w:lineRule="auto"/>
        <w:rPr>
          <w:rFonts w:asciiTheme="majorHAnsi" w:hAnsiTheme="majorHAnsi" w:cstheme="majorHAnsi"/>
          <w:b/>
          <w:bCs/>
          <w:sz w:val="22"/>
          <w:szCs w:val="22"/>
        </w:rPr>
      </w:pPr>
    </w:p>
    <w:p w14:paraId="0A01CF00" w14:textId="2048EB08" w:rsidR="004E0F59" w:rsidRPr="00EA0F2D" w:rsidRDefault="004E0F59" w:rsidP="00F70B7B">
      <w:pPr>
        <w:spacing w:line="276" w:lineRule="auto"/>
        <w:rPr>
          <w:rFonts w:asciiTheme="majorHAnsi" w:hAnsiTheme="majorHAnsi" w:cstheme="majorHAnsi"/>
          <w:sz w:val="22"/>
          <w:szCs w:val="22"/>
        </w:rPr>
      </w:pPr>
      <w:r w:rsidRPr="00EA0F2D">
        <w:rPr>
          <w:rFonts w:asciiTheme="majorHAnsi" w:hAnsiTheme="majorHAnsi" w:cstheme="majorHAnsi"/>
          <w:sz w:val="22"/>
          <w:szCs w:val="22"/>
        </w:rPr>
        <w:t>Instruktaż/szkolenie</w:t>
      </w:r>
      <w:r w:rsidR="00453682" w:rsidRPr="00EA0F2D">
        <w:rPr>
          <w:rFonts w:asciiTheme="majorHAnsi" w:hAnsiTheme="majorHAnsi" w:cstheme="majorHAnsi"/>
          <w:sz w:val="22"/>
          <w:szCs w:val="22"/>
        </w:rPr>
        <w:t xml:space="preserve"> – zakres przeszkolenie, lista przeszkolonych osób: ………………………………………………………………………………………………………..</w:t>
      </w:r>
      <w:r w:rsidRPr="00EA0F2D">
        <w:rPr>
          <w:rFonts w:asciiTheme="majorHAnsi" w:hAnsiTheme="majorHAnsi" w:cstheme="majorHAnsi"/>
          <w:i/>
          <w:iCs/>
          <w:sz w:val="22"/>
          <w:szCs w:val="22"/>
        </w:rPr>
        <w:t>(jeżeli dotyczy)</w:t>
      </w:r>
      <w:r w:rsidR="00453682" w:rsidRPr="00EA0F2D">
        <w:rPr>
          <w:rFonts w:asciiTheme="majorHAnsi" w:hAnsiTheme="majorHAnsi" w:cstheme="majorHAnsi"/>
          <w:i/>
          <w:iCs/>
          <w:sz w:val="22"/>
          <w:szCs w:val="22"/>
        </w:rPr>
        <w:t xml:space="preserve"> </w:t>
      </w:r>
    </w:p>
    <w:p w14:paraId="29113BAD" w14:textId="77777777" w:rsidR="00090137" w:rsidRPr="00EA0F2D" w:rsidRDefault="00090137" w:rsidP="00F70B7B">
      <w:pPr>
        <w:spacing w:line="276" w:lineRule="auto"/>
        <w:rPr>
          <w:rFonts w:asciiTheme="majorHAnsi" w:hAnsiTheme="majorHAnsi" w:cstheme="majorHAnsi"/>
          <w:sz w:val="22"/>
          <w:szCs w:val="22"/>
        </w:rPr>
      </w:pPr>
    </w:p>
    <w:p w14:paraId="152B30AB" w14:textId="77777777" w:rsidR="00090137" w:rsidRPr="00EA0F2D" w:rsidRDefault="00090137" w:rsidP="00F70B7B">
      <w:pPr>
        <w:spacing w:line="276" w:lineRule="auto"/>
        <w:rPr>
          <w:rFonts w:asciiTheme="majorHAnsi" w:hAnsiTheme="majorHAnsi" w:cstheme="majorHAnsi"/>
          <w:sz w:val="22"/>
          <w:szCs w:val="22"/>
        </w:rPr>
      </w:pPr>
      <w:r w:rsidRPr="00EA0F2D">
        <w:rPr>
          <w:rFonts w:asciiTheme="majorHAnsi" w:hAnsiTheme="majorHAnsi" w:cstheme="majorHAnsi"/>
          <w:sz w:val="22"/>
          <w:szCs w:val="22"/>
        </w:rPr>
        <w:t>I*) Przyjęto bez zastrzeżeń w dniu: ……………..………………………</w:t>
      </w:r>
    </w:p>
    <w:p w14:paraId="74F0B7D2" w14:textId="77777777" w:rsidR="00BA665D" w:rsidRPr="00EA0F2D" w:rsidRDefault="00BA665D" w:rsidP="00F70B7B">
      <w:pPr>
        <w:spacing w:line="276" w:lineRule="auto"/>
        <w:rPr>
          <w:rFonts w:asciiTheme="majorHAnsi" w:hAnsiTheme="majorHAnsi" w:cstheme="majorHAnsi"/>
          <w:sz w:val="22"/>
          <w:szCs w:val="22"/>
        </w:rPr>
      </w:pPr>
    </w:p>
    <w:tbl>
      <w:tblPr>
        <w:tblW w:w="96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1"/>
        <w:gridCol w:w="4939"/>
      </w:tblGrid>
      <w:tr w:rsidR="00CE712C" w:rsidRPr="00776C8D" w14:paraId="6CA94614" w14:textId="77777777" w:rsidTr="00E8489C">
        <w:trPr>
          <w:trHeight w:val="1657"/>
        </w:trPr>
        <w:tc>
          <w:tcPr>
            <w:tcW w:w="4671" w:type="dxa"/>
            <w:vAlign w:val="bottom"/>
          </w:tcPr>
          <w:p w14:paraId="34F6DB46" w14:textId="77777777" w:rsidR="00090137" w:rsidRPr="00EA0F2D" w:rsidRDefault="00090137" w:rsidP="00F70B7B">
            <w:pPr>
              <w:spacing w:line="276" w:lineRule="auto"/>
              <w:jc w:val="center"/>
              <w:rPr>
                <w:rFonts w:asciiTheme="majorHAnsi" w:hAnsiTheme="majorHAnsi" w:cstheme="majorHAnsi"/>
                <w:b/>
                <w:bCs/>
                <w:sz w:val="22"/>
                <w:szCs w:val="22"/>
              </w:rPr>
            </w:pPr>
            <w:r w:rsidRPr="00EA0F2D">
              <w:rPr>
                <w:rFonts w:asciiTheme="majorHAnsi" w:hAnsiTheme="majorHAnsi" w:cstheme="majorHAnsi"/>
                <w:b/>
                <w:bCs/>
                <w:sz w:val="22"/>
                <w:szCs w:val="22"/>
              </w:rPr>
              <w:t xml:space="preserve">Pieczęć jednostki Przyjmującej </w:t>
            </w:r>
          </w:p>
        </w:tc>
        <w:tc>
          <w:tcPr>
            <w:tcW w:w="4939" w:type="dxa"/>
            <w:vAlign w:val="bottom"/>
          </w:tcPr>
          <w:p w14:paraId="7D46ED62" w14:textId="77777777" w:rsidR="00090137" w:rsidRPr="00EA0F2D" w:rsidRDefault="00090137" w:rsidP="00F70B7B">
            <w:pPr>
              <w:spacing w:line="276" w:lineRule="auto"/>
              <w:rPr>
                <w:rFonts w:asciiTheme="majorHAnsi" w:hAnsiTheme="majorHAnsi" w:cstheme="majorHAnsi"/>
                <w:b/>
                <w:bCs/>
                <w:sz w:val="22"/>
                <w:szCs w:val="22"/>
              </w:rPr>
            </w:pPr>
          </w:p>
          <w:p w14:paraId="250DCA74" w14:textId="77777777" w:rsidR="00090137" w:rsidRPr="00EA0F2D" w:rsidRDefault="00090137" w:rsidP="00F70B7B">
            <w:pPr>
              <w:spacing w:line="276" w:lineRule="auto"/>
              <w:rPr>
                <w:rFonts w:asciiTheme="majorHAnsi" w:hAnsiTheme="majorHAnsi" w:cstheme="majorHAnsi"/>
                <w:b/>
                <w:bCs/>
                <w:sz w:val="22"/>
                <w:szCs w:val="22"/>
              </w:rPr>
            </w:pPr>
          </w:p>
          <w:p w14:paraId="1D1C95BD" w14:textId="77777777" w:rsidR="00090137" w:rsidRPr="00EA0F2D" w:rsidRDefault="00090137" w:rsidP="00F70B7B">
            <w:pPr>
              <w:spacing w:line="276" w:lineRule="auto"/>
              <w:jc w:val="center"/>
              <w:rPr>
                <w:rFonts w:asciiTheme="majorHAnsi" w:hAnsiTheme="majorHAnsi" w:cstheme="majorHAnsi"/>
                <w:b/>
                <w:bCs/>
                <w:sz w:val="22"/>
                <w:szCs w:val="22"/>
              </w:rPr>
            </w:pPr>
            <w:r w:rsidRPr="00EA0F2D">
              <w:rPr>
                <w:rFonts w:asciiTheme="majorHAnsi" w:hAnsiTheme="majorHAnsi" w:cstheme="majorHAnsi"/>
                <w:b/>
                <w:bCs/>
                <w:sz w:val="22"/>
                <w:szCs w:val="22"/>
              </w:rPr>
              <w:t>Pieczęć Wykonawcy</w:t>
            </w:r>
          </w:p>
        </w:tc>
      </w:tr>
      <w:tr w:rsidR="00CE712C" w:rsidRPr="00776C8D" w14:paraId="12A32FED" w14:textId="77777777" w:rsidTr="00E8489C">
        <w:trPr>
          <w:trHeight w:val="1695"/>
        </w:trPr>
        <w:tc>
          <w:tcPr>
            <w:tcW w:w="4671" w:type="dxa"/>
            <w:vAlign w:val="bottom"/>
          </w:tcPr>
          <w:p w14:paraId="34F265FA" w14:textId="77777777" w:rsidR="00090137" w:rsidRPr="00EA0F2D" w:rsidRDefault="00090137" w:rsidP="00F70B7B">
            <w:pPr>
              <w:spacing w:line="276" w:lineRule="auto"/>
              <w:rPr>
                <w:rFonts w:asciiTheme="majorHAnsi" w:hAnsiTheme="majorHAnsi" w:cstheme="majorHAnsi"/>
                <w:b/>
                <w:bCs/>
                <w:sz w:val="22"/>
                <w:szCs w:val="22"/>
              </w:rPr>
            </w:pPr>
          </w:p>
          <w:p w14:paraId="523EF346" w14:textId="77777777" w:rsidR="00090137" w:rsidRPr="00EA0F2D" w:rsidRDefault="00090137" w:rsidP="00F70B7B">
            <w:pPr>
              <w:spacing w:line="276" w:lineRule="auto"/>
              <w:rPr>
                <w:rFonts w:asciiTheme="majorHAnsi" w:hAnsiTheme="majorHAnsi" w:cstheme="majorHAnsi"/>
                <w:b/>
                <w:bCs/>
                <w:sz w:val="22"/>
                <w:szCs w:val="22"/>
              </w:rPr>
            </w:pPr>
          </w:p>
          <w:p w14:paraId="54079AE5" w14:textId="77777777" w:rsidR="00090137" w:rsidRPr="00EA0F2D" w:rsidRDefault="00090137" w:rsidP="00F70B7B">
            <w:pPr>
              <w:spacing w:line="276" w:lineRule="auto"/>
              <w:rPr>
                <w:rFonts w:asciiTheme="majorHAnsi" w:hAnsiTheme="majorHAnsi" w:cstheme="majorHAnsi"/>
                <w:b/>
                <w:bCs/>
                <w:sz w:val="22"/>
                <w:szCs w:val="22"/>
              </w:rPr>
            </w:pPr>
          </w:p>
          <w:p w14:paraId="42CE348F" w14:textId="77777777" w:rsidR="00090137" w:rsidRPr="00EA0F2D" w:rsidRDefault="00090137" w:rsidP="00F70B7B">
            <w:pPr>
              <w:spacing w:line="276" w:lineRule="auto"/>
              <w:rPr>
                <w:rFonts w:asciiTheme="majorHAnsi" w:hAnsiTheme="majorHAnsi" w:cstheme="majorHAnsi"/>
                <w:b/>
                <w:bCs/>
                <w:sz w:val="22"/>
                <w:szCs w:val="22"/>
              </w:rPr>
            </w:pPr>
          </w:p>
          <w:p w14:paraId="7BC324F7" w14:textId="77777777" w:rsidR="00090137" w:rsidRPr="00EA0F2D" w:rsidRDefault="00090137" w:rsidP="00F70B7B">
            <w:pPr>
              <w:spacing w:line="276" w:lineRule="auto"/>
              <w:jc w:val="center"/>
              <w:rPr>
                <w:rFonts w:asciiTheme="majorHAnsi" w:hAnsiTheme="majorHAnsi" w:cstheme="majorHAnsi"/>
                <w:b/>
                <w:bCs/>
                <w:sz w:val="22"/>
                <w:szCs w:val="22"/>
              </w:rPr>
            </w:pPr>
            <w:r w:rsidRPr="00EA0F2D">
              <w:rPr>
                <w:rFonts w:asciiTheme="majorHAnsi" w:hAnsiTheme="majorHAnsi" w:cstheme="majorHAnsi"/>
                <w:b/>
                <w:bCs/>
                <w:sz w:val="22"/>
                <w:szCs w:val="22"/>
              </w:rPr>
              <w:t>Podpis i pieczęć osoby upoważnionej jednostki Przyjmującej</w:t>
            </w:r>
          </w:p>
        </w:tc>
        <w:tc>
          <w:tcPr>
            <w:tcW w:w="4939" w:type="dxa"/>
            <w:vAlign w:val="bottom"/>
          </w:tcPr>
          <w:p w14:paraId="086E21D4" w14:textId="77777777" w:rsidR="00090137" w:rsidRPr="00EA0F2D" w:rsidRDefault="00090137" w:rsidP="00F70B7B">
            <w:pPr>
              <w:spacing w:line="276" w:lineRule="auto"/>
              <w:rPr>
                <w:rFonts w:asciiTheme="majorHAnsi" w:hAnsiTheme="majorHAnsi" w:cstheme="majorHAnsi"/>
                <w:b/>
                <w:bCs/>
                <w:sz w:val="22"/>
                <w:szCs w:val="22"/>
              </w:rPr>
            </w:pPr>
          </w:p>
          <w:p w14:paraId="04146C81" w14:textId="77777777" w:rsidR="00090137" w:rsidRPr="00EA0F2D" w:rsidRDefault="00090137" w:rsidP="00F70B7B">
            <w:pPr>
              <w:spacing w:line="276" w:lineRule="auto"/>
              <w:jc w:val="center"/>
              <w:rPr>
                <w:rFonts w:asciiTheme="majorHAnsi" w:hAnsiTheme="majorHAnsi" w:cstheme="majorHAnsi"/>
                <w:b/>
                <w:bCs/>
                <w:sz w:val="22"/>
                <w:szCs w:val="22"/>
              </w:rPr>
            </w:pPr>
          </w:p>
          <w:p w14:paraId="1E9343F7" w14:textId="77777777" w:rsidR="00090137" w:rsidRPr="00EA0F2D" w:rsidRDefault="00090137" w:rsidP="00F70B7B">
            <w:pPr>
              <w:spacing w:line="276" w:lineRule="auto"/>
              <w:jc w:val="center"/>
              <w:rPr>
                <w:rFonts w:asciiTheme="majorHAnsi" w:hAnsiTheme="majorHAnsi" w:cstheme="majorHAnsi"/>
                <w:b/>
                <w:bCs/>
                <w:sz w:val="22"/>
                <w:szCs w:val="22"/>
              </w:rPr>
            </w:pPr>
            <w:r w:rsidRPr="00EA0F2D">
              <w:rPr>
                <w:rFonts w:asciiTheme="majorHAnsi" w:hAnsiTheme="majorHAnsi" w:cstheme="majorHAnsi"/>
                <w:b/>
                <w:bCs/>
                <w:sz w:val="22"/>
                <w:szCs w:val="22"/>
              </w:rPr>
              <w:t>Podpis Wykonawcy</w:t>
            </w:r>
          </w:p>
        </w:tc>
      </w:tr>
    </w:tbl>
    <w:p w14:paraId="3BC0AA27" w14:textId="77777777" w:rsidR="00090137" w:rsidRPr="00EA0F2D" w:rsidRDefault="00090137" w:rsidP="00F70B7B">
      <w:pPr>
        <w:spacing w:line="276" w:lineRule="auto"/>
        <w:rPr>
          <w:rFonts w:asciiTheme="majorHAnsi" w:hAnsiTheme="majorHAnsi" w:cstheme="majorHAnsi"/>
          <w:sz w:val="22"/>
          <w:szCs w:val="22"/>
        </w:rPr>
      </w:pPr>
    </w:p>
    <w:p w14:paraId="605EFE90" w14:textId="77777777" w:rsidR="00BA665D" w:rsidRPr="00EA0F2D" w:rsidRDefault="00BA665D" w:rsidP="00F70B7B">
      <w:pPr>
        <w:spacing w:line="276" w:lineRule="auto"/>
        <w:rPr>
          <w:rFonts w:asciiTheme="majorHAnsi" w:hAnsiTheme="majorHAnsi" w:cstheme="majorHAnsi"/>
          <w:sz w:val="22"/>
          <w:szCs w:val="22"/>
        </w:rPr>
      </w:pPr>
    </w:p>
    <w:p w14:paraId="694C5CED" w14:textId="7E6413F8" w:rsidR="00090137" w:rsidRPr="00EA0F2D" w:rsidRDefault="00090137" w:rsidP="00F70B7B">
      <w:pPr>
        <w:spacing w:line="276" w:lineRule="auto"/>
        <w:rPr>
          <w:rFonts w:asciiTheme="majorHAnsi" w:hAnsiTheme="majorHAnsi" w:cstheme="majorHAnsi"/>
          <w:sz w:val="22"/>
          <w:szCs w:val="22"/>
        </w:rPr>
      </w:pPr>
      <w:r w:rsidRPr="00EA0F2D">
        <w:rPr>
          <w:rFonts w:asciiTheme="majorHAnsi" w:hAnsiTheme="majorHAnsi" w:cstheme="majorHAnsi"/>
          <w:sz w:val="22"/>
          <w:szCs w:val="22"/>
        </w:rPr>
        <w:t xml:space="preserve">II*) Zastrzeżenia: </w:t>
      </w:r>
      <w:r w:rsidRPr="00EA0F2D">
        <w:rPr>
          <w:rFonts w:asciiTheme="majorHAnsi" w:hAnsiTheme="majorHAnsi" w:cstheme="majorHAnsi"/>
          <w:b/>
          <w:bCs/>
          <w:sz w:val="22"/>
          <w:szCs w:val="22"/>
        </w:rPr>
        <w:t xml:space="preserve">(opisać) </w:t>
      </w:r>
      <w:r w:rsidRPr="00EA0F2D">
        <w:rPr>
          <w:rFonts w:asciiTheme="majorHAnsi" w:hAnsiTheme="majorHAnsi" w:cstheme="majorHAnsi"/>
          <w:sz w:val="22"/>
          <w:szCs w:val="22"/>
        </w:rPr>
        <w:t>…………………………………………………………………………………………………………</w:t>
      </w:r>
    </w:p>
    <w:p w14:paraId="3195EA3B" w14:textId="77777777" w:rsidR="00090137" w:rsidRPr="00EA0F2D" w:rsidRDefault="00090137" w:rsidP="00F70B7B">
      <w:pPr>
        <w:spacing w:line="276" w:lineRule="auto"/>
        <w:rPr>
          <w:rFonts w:asciiTheme="majorHAnsi" w:hAnsiTheme="majorHAnsi" w:cstheme="majorHAnsi"/>
          <w:sz w:val="22"/>
          <w:szCs w:val="22"/>
        </w:rPr>
      </w:pPr>
      <w:r w:rsidRPr="00EA0F2D">
        <w:rPr>
          <w:rFonts w:asciiTheme="majorHAnsi" w:hAnsiTheme="majorHAnsi" w:cstheme="majorHAnsi"/>
          <w:sz w:val="22"/>
          <w:szCs w:val="22"/>
        </w:rPr>
        <w:t>………………………………………………...…………………………………………………………………………..…………………..</w:t>
      </w:r>
    </w:p>
    <w:p w14:paraId="5F47B61E" w14:textId="77777777" w:rsidR="00090137" w:rsidRPr="00EA0F2D" w:rsidRDefault="00090137" w:rsidP="00F70B7B">
      <w:pPr>
        <w:spacing w:line="276" w:lineRule="auto"/>
        <w:rPr>
          <w:rFonts w:asciiTheme="majorHAnsi" w:hAnsiTheme="majorHAnsi" w:cstheme="majorHAnsi"/>
          <w:sz w:val="22"/>
          <w:szCs w:val="22"/>
        </w:rPr>
      </w:pPr>
      <w:r w:rsidRPr="00EA0F2D">
        <w:rPr>
          <w:rFonts w:asciiTheme="majorHAnsi" w:hAnsiTheme="majorHAnsi" w:cstheme="majorHAnsi"/>
          <w:sz w:val="22"/>
          <w:szCs w:val="22"/>
        </w:rPr>
        <w:t>…………………………………………………………………………………………………………………………………………………..</w:t>
      </w:r>
    </w:p>
    <w:p w14:paraId="5D229130" w14:textId="77777777" w:rsidR="00090137" w:rsidRPr="00EA0F2D" w:rsidRDefault="00090137" w:rsidP="00F70B7B">
      <w:pPr>
        <w:shd w:val="clear" w:color="auto" w:fill="FFFFFF"/>
        <w:tabs>
          <w:tab w:val="left" w:pos="338"/>
        </w:tabs>
        <w:autoSpaceDE w:val="0"/>
        <w:autoSpaceDN w:val="0"/>
        <w:spacing w:line="276" w:lineRule="auto"/>
        <w:rPr>
          <w:rFonts w:asciiTheme="majorHAnsi" w:hAnsiTheme="majorHAnsi" w:cstheme="majorHAnsi"/>
          <w:sz w:val="22"/>
          <w:szCs w:val="22"/>
        </w:rPr>
      </w:pPr>
    </w:p>
    <w:p w14:paraId="1228B4AF" w14:textId="77777777" w:rsidR="00090137" w:rsidRPr="00EA0F2D" w:rsidRDefault="00090137" w:rsidP="00F70B7B">
      <w:pPr>
        <w:shd w:val="clear" w:color="auto" w:fill="FFFFFF"/>
        <w:tabs>
          <w:tab w:val="left" w:pos="338"/>
        </w:tabs>
        <w:autoSpaceDE w:val="0"/>
        <w:autoSpaceDN w:val="0"/>
        <w:spacing w:line="276" w:lineRule="auto"/>
        <w:rPr>
          <w:rFonts w:asciiTheme="majorHAnsi" w:hAnsiTheme="majorHAnsi" w:cstheme="majorHAnsi"/>
          <w:sz w:val="22"/>
          <w:szCs w:val="22"/>
        </w:rPr>
      </w:pPr>
      <w:r w:rsidRPr="00EA0F2D">
        <w:rPr>
          <w:rFonts w:asciiTheme="majorHAnsi" w:hAnsiTheme="majorHAnsi" w:cstheme="majorHAnsi"/>
          <w:sz w:val="22"/>
          <w:szCs w:val="22"/>
        </w:rPr>
        <w:t>Termin usunięcia wad:.........................................................................</w:t>
      </w:r>
    </w:p>
    <w:p w14:paraId="3EA853AC" w14:textId="77777777" w:rsidR="00090137" w:rsidRPr="00EA0F2D" w:rsidRDefault="00090137" w:rsidP="00F70B7B">
      <w:pPr>
        <w:shd w:val="clear" w:color="auto" w:fill="FFFFFF"/>
        <w:tabs>
          <w:tab w:val="left" w:pos="338"/>
        </w:tabs>
        <w:autoSpaceDE w:val="0"/>
        <w:autoSpaceDN w:val="0"/>
        <w:spacing w:line="276" w:lineRule="auto"/>
        <w:rPr>
          <w:rFonts w:asciiTheme="majorHAnsi" w:hAnsiTheme="majorHAnsi" w:cstheme="majorHAnsi"/>
          <w:sz w:val="22"/>
          <w:szCs w:val="22"/>
        </w:rPr>
      </w:pPr>
    </w:p>
    <w:tbl>
      <w:tblPr>
        <w:tblW w:w="96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1"/>
        <w:gridCol w:w="4959"/>
      </w:tblGrid>
      <w:tr w:rsidR="00776C8D" w:rsidRPr="00776C8D" w14:paraId="57BA87A9" w14:textId="77777777" w:rsidTr="003B6234">
        <w:trPr>
          <w:trHeight w:val="2085"/>
        </w:trPr>
        <w:tc>
          <w:tcPr>
            <w:tcW w:w="4671" w:type="dxa"/>
            <w:vAlign w:val="bottom"/>
          </w:tcPr>
          <w:p w14:paraId="5A9ECCDE" w14:textId="77777777" w:rsidR="00090137" w:rsidRPr="00EA0F2D" w:rsidRDefault="00090137" w:rsidP="00F70B7B">
            <w:pPr>
              <w:spacing w:line="276" w:lineRule="auto"/>
              <w:jc w:val="center"/>
              <w:rPr>
                <w:rFonts w:asciiTheme="majorHAnsi" w:hAnsiTheme="majorHAnsi" w:cstheme="majorHAnsi"/>
                <w:b/>
                <w:bCs/>
                <w:sz w:val="22"/>
                <w:szCs w:val="22"/>
              </w:rPr>
            </w:pPr>
            <w:r w:rsidRPr="00EA0F2D">
              <w:rPr>
                <w:rFonts w:asciiTheme="majorHAnsi" w:hAnsiTheme="majorHAnsi" w:cstheme="majorHAnsi"/>
                <w:b/>
                <w:bCs/>
                <w:sz w:val="22"/>
                <w:szCs w:val="22"/>
              </w:rPr>
              <w:t xml:space="preserve">Pieczęć jednostki Przyjmującej </w:t>
            </w:r>
          </w:p>
        </w:tc>
        <w:tc>
          <w:tcPr>
            <w:tcW w:w="4959" w:type="dxa"/>
            <w:vAlign w:val="bottom"/>
          </w:tcPr>
          <w:p w14:paraId="19264342" w14:textId="77777777" w:rsidR="00090137" w:rsidRPr="00EA0F2D" w:rsidRDefault="00090137" w:rsidP="00F70B7B">
            <w:pPr>
              <w:spacing w:line="276" w:lineRule="auto"/>
              <w:rPr>
                <w:rFonts w:asciiTheme="majorHAnsi" w:hAnsiTheme="majorHAnsi" w:cstheme="majorHAnsi"/>
                <w:b/>
                <w:bCs/>
                <w:sz w:val="22"/>
                <w:szCs w:val="22"/>
              </w:rPr>
            </w:pPr>
          </w:p>
          <w:p w14:paraId="6BEEEFF3" w14:textId="77777777" w:rsidR="00090137" w:rsidRPr="00EA0F2D" w:rsidRDefault="00090137" w:rsidP="00F70B7B">
            <w:pPr>
              <w:spacing w:line="276" w:lineRule="auto"/>
              <w:jc w:val="center"/>
              <w:rPr>
                <w:rFonts w:asciiTheme="majorHAnsi" w:hAnsiTheme="majorHAnsi" w:cstheme="majorHAnsi"/>
                <w:b/>
                <w:bCs/>
                <w:sz w:val="22"/>
                <w:szCs w:val="22"/>
              </w:rPr>
            </w:pPr>
          </w:p>
          <w:p w14:paraId="4878273A" w14:textId="77777777" w:rsidR="00090137" w:rsidRPr="00EA0F2D" w:rsidRDefault="00090137" w:rsidP="00F70B7B">
            <w:pPr>
              <w:spacing w:line="276" w:lineRule="auto"/>
              <w:jc w:val="center"/>
              <w:rPr>
                <w:rFonts w:asciiTheme="majorHAnsi" w:hAnsiTheme="majorHAnsi" w:cstheme="majorHAnsi"/>
                <w:b/>
                <w:bCs/>
                <w:sz w:val="22"/>
                <w:szCs w:val="22"/>
              </w:rPr>
            </w:pPr>
          </w:p>
          <w:p w14:paraId="4485AFEA" w14:textId="77777777" w:rsidR="00090137" w:rsidRPr="00EA0F2D" w:rsidRDefault="00090137" w:rsidP="00F70B7B">
            <w:pPr>
              <w:spacing w:line="276" w:lineRule="auto"/>
              <w:jc w:val="center"/>
              <w:rPr>
                <w:rFonts w:asciiTheme="majorHAnsi" w:hAnsiTheme="majorHAnsi" w:cstheme="majorHAnsi"/>
                <w:b/>
                <w:bCs/>
                <w:sz w:val="22"/>
                <w:szCs w:val="22"/>
              </w:rPr>
            </w:pPr>
            <w:r w:rsidRPr="00EA0F2D">
              <w:rPr>
                <w:rFonts w:asciiTheme="majorHAnsi" w:hAnsiTheme="majorHAnsi" w:cstheme="majorHAnsi"/>
                <w:b/>
                <w:bCs/>
                <w:sz w:val="22"/>
                <w:szCs w:val="22"/>
              </w:rPr>
              <w:t>Pieczęć Wykonawcy</w:t>
            </w:r>
          </w:p>
        </w:tc>
      </w:tr>
      <w:tr w:rsidR="00776C8D" w:rsidRPr="00776C8D" w14:paraId="3842EF84" w14:textId="77777777" w:rsidTr="003B6234">
        <w:trPr>
          <w:trHeight w:val="1820"/>
        </w:trPr>
        <w:tc>
          <w:tcPr>
            <w:tcW w:w="4671" w:type="dxa"/>
            <w:vAlign w:val="bottom"/>
          </w:tcPr>
          <w:p w14:paraId="29F34E90" w14:textId="77777777" w:rsidR="00090137" w:rsidRPr="000B1F20" w:rsidRDefault="00090137" w:rsidP="00F70B7B">
            <w:pPr>
              <w:spacing w:line="276" w:lineRule="auto"/>
              <w:jc w:val="center"/>
              <w:rPr>
                <w:rFonts w:asciiTheme="majorHAnsi" w:hAnsiTheme="majorHAnsi" w:cstheme="majorHAnsi"/>
                <w:b/>
                <w:bCs/>
                <w:sz w:val="22"/>
                <w:szCs w:val="22"/>
              </w:rPr>
            </w:pPr>
            <w:r w:rsidRPr="000B1F20">
              <w:rPr>
                <w:rFonts w:asciiTheme="majorHAnsi" w:hAnsiTheme="majorHAnsi" w:cstheme="majorHAnsi"/>
                <w:b/>
                <w:bCs/>
                <w:sz w:val="22"/>
                <w:szCs w:val="22"/>
              </w:rPr>
              <w:lastRenderedPageBreak/>
              <w:t>Podpis i pieczęć osoby upoważnionej jednostki Przyjmującej</w:t>
            </w:r>
          </w:p>
        </w:tc>
        <w:tc>
          <w:tcPr>
            <w:tcW w:w="4959" w:type="dxa"/>
            <w:vAlign w:val="bottom"/>
          </w:tcPr>
          <w:p w14:paraId="7619C0ED" w14:textId="77777777" w:rsidR="00090137" w:rsidRPr="000B1F20" w:rsidRDefault="00090137" w:rsidP="00F70B7B">
            <w:pPr>
              <w:spacing w:line="276" w:lineRule="auto"/>
              <w:rPr>
                <w:rFonts w:asciiTheme="majorHAnsi" w:hAnsiTheme="majorHAnsi" w:cstheme="majorHAnsi"/>
                <w:b/>
                <w:bCs/>
                <w:sz w:val="22"/>
                <w:szCs w:val="22"/>
              </w:rPr>
            </w:pPr>
          </w:p>
          <w:p w14:paraId="550B4366" w14:textId="77777777" w:rsidR="00090137" w:rsidRPr="000B1F20" w:rsidRDefault="00090137" w:rsidP="00F70B7B">
            <w:pPr>
              <w:spacing w:line="276" w:lineRule="auto"/>
              <w:jc w:val="center"/>
              <w:rPr>
                <w:rFonts w:asciiTheme="majorHAnsi" w:hAnsiTheme="majorHAnsi" w:cstheme="majorHAnsi"/>
                <w:b/>
                <w:bCs/>
                <w:sz w:val="22"/>
                <w:szCs w:val="22"/>
              </w:rPr>
            </w:pPr>
          </w:p>
          <w:p w14:paraId="2C259146" w14:textId="77777777" w:rsidR="00090137" w:rsidRPr="000B1F20" w:rsidRDefault="00090137" w:rsidP="00F70B7B">
            <w:pPr>
              <w:spacing w:line="276" w:lineRule="auto"/>
              <w:jc w:val="center"/>
              <w:rPr>
                <w:rFonts w:asciiTheme="majorHAnsi" w:hAnsiTheme="majorHAnsi" w:cstheme="majorHAnsi"/>
                <w:b/>
                <w:bCs/>
                <w:sz w:val="22"/>
                <w:szCs w:val="22"/>
              </w:rPr>
            </w:pPr>
            <w:r w:rsidRPr="000B1F20">
              <w:rPr>
                <w:rFonts w:asciiTheme="majorHAnsi" w:hAnsiTheme="majorHAnsi" w:cstheme="majorHAnsi"/>
                <w:b/>
                <w:bCs/>
                <w:sz w:val="22"/>
                <w:szCs w:val="22"/>
              </w:rPr>
              <w:t>Podpis Wykonawcy</w:t>
            </w:r>
          </w:p>
        </w:tc>
      </w:tr>
    </w:tbl>
    <w:p w14:paraId="74D121B1" w14:textId="77777777" w:rsidR="00090137" w:rsidRPr="000B1F20" w:rsidRDefault="00090137" w:rsidP="00F70B7B">
      <w:pPr>
        <w:spacing w:line="276" w:lineRule="auto"/>
        <w:rPr>
          <w:rFonts w:asciiTheme="majorHAnsi" w:hAnsiTheme="majorHAnsi" w:cstheme="majorHAnsi"/>
          <w:i/>
          <w:iCs/>
          <w:sz w:val="22"/>
          <w:szCs w:val="22"/>
        </w:rPr>
      </w:pPr>
    </w:p>
    <w:p w14:paraId="0870D02B" w14:textId="51E1241E" w:rsidR="00090137" w:rsidRPr="000B1F20" w:rsidRDefault="00090137" w:rsidP="00F70B7B">
      <w:pPr>
        <w:spacing w:line="276" w:lineRule="auto"/>
        <w:ind w:left="45"/>
        <w:jc w:val="both"/>
        <w:rPr>
          <w:rFonts w:asciiTheme="majorHAnsi" w:hAnsiTheme="majorHAnsi" w:cstheme="majorHAnsi"/>
          <w:bCs/>
          <w:sz w:val="22"/>
          <w:szCs w:val="22"/>
        </w:rPr>
      </w:pPr>
    </w:p>
    <w:bookmarkEnd w:id="3"/>
    <w:p w14:paraId="11DB1A0D" w14:textId="23EA1FCC" w:rsidR="008D3420" w:rsidRPr="000B1F20" w:rsidRDefault="00F153C3" w:rsidP="00F70B7B">
      <w:pPr>
        <w:spacing w:line="276" w:lineRule="auto"/>
        <w:jc w:val="both"/>
        <w:rPr>
          <w:rFonts w:asciiTheme="majorHAnsi" w:hAnsiTheme="majorHAnsi" w:cstheme="majorHAnsi"/>
          <w:iCs/>
          <w:color w:val="000000" w:themeColor="text1"/>
          <w:position w:val="2"/>
          <w:sz w:val="22"/>
          <w:szCs w:val="22"/>
        </w:rPr>
      </w:pPr>
      <w:r w:rsidRPr="000B1F20">
        <w:rPr>
          <w:rFonts w:asciiTheme="majorHAnsi" w:hAnsiTheme="majorHAnsi" w:cstheme="majorHAnsi"/>
          <w:sz w:val="22"/>
          <w:szCs w:val="22"/>
        </w:rPr>
        <w:t xml:space="preserve">W celu wykazania spełnienia obowiązku wynikającego z </w:t>
      </w:r>
      <w:r w:rsidR="00C93A6F" w:rsidRPr="000B1F20">
        <w:rPr>
          <w:rFonts w:asciiTheme="majorHAnsi" w:hAnsiTheme="majorHAnsi" w:cstheme="majorHAnsi"/>
          <w:iCs/>
          <w:color w:val="000000" w:themeColor="text1"/>
          <w:position w:val="2"/>
          <w:sz w:val="22"/>
          <w:szCs w:val="22"/>
        </w:rPr>
        <w:t xml:space="preserve">§ </w:t>
      </w:r>
      <w:r w:rsidR="007A6EAA">
        <w:rPr>
          <w:rFonts w:asciiTheme="majorHAnsi" w:hAnsiTheme="majorHAnsi" w:cstheme="majorHAnsi"/>
          <w:iCs/>
          <w:color w:val="000000" w:themeColor="text1"/>
          <w:position w:val="2"/>
          <w:sz w:val="22"/>
          <w:szCs w:val="22"/>
        </w:rPr>
        <w:t>5</w:t>
      </w:r>
      <w:r w:rsidR="007D11A8" w:rsidRPr="000B1F20">
        <w:rPr>
          <w:rFonts w:asciiTheme="majorHAnsi" w:hAnsiTheme="majorHAnsi" w:cstheme="majorHAnsi"/>
          <w:iCs/>
          <w:color w:val="000000" w:themeColor="text1"/>
          <w:position w:val="2"/>
          <w:sz w:val="22"/>
          <w:szCs w:val="22"/>
        </w:rPr>
        <w:t xml:space="preserve"> ust. 4 i 5 umowy Wykonawca na potwierdzenie, że przedmiot umowy został zrealizowany zgodnie z zasadą </w:t>
      </w:r>
      <w:r w:rsidR="00AA5F8B" w:rsidRPr="000B1F20">
        <w:rPr>
          <w:rFonts w:asciiTheme="majorHAnsi" w:hAnsiTheme="majorHAnsi" w:cstheme="majorHAnsi"/>
          <w:iCs/>
          <w:color w:val="000000" w:themeColor="text1"/>
          <w:position w:val="2"/>
          <w:sz w:val="22"/>
          <w:szCs w:val="22"/>
        </w:rPr>
        <w:t>DNSH</w:t>
      </w:r>
      <w:r w:rsidR="007D11A8" w:rsidRPr="000B1F20">
        <w:rPr>
          <w:rFonts w:asciiTheme="majorHAnsi" w:hAnsiTheme="majorHAnsi" w:cstheme="majorHAnsi"/>
          <w:iCs/>
          <w:color w:val="000000" w:themeColor="text1"/>
          <w:position w:val="2"/>
          <w:sz w:val="22"/>
          <w:szCs w:val="22"/>
        </w:rPr>
        <w:t xml:space="preserve"> (‘do no significat harm” – ‘nie czyń poważnych szkód”)</w:t>
      </w:r>
      <w:r w:rsidR="008D3420" w:rsidRPr="000B1F20">
        <w:rPr>
          <w:rFonts w:asciiTheme="majorHAnsi" w:hAnsiTheme="majorHAnsi" w:cstheme="majorHAnsi"/>
          <w:iCs/>
          <w:color w:val="000000" w:themeColor="text1"/>
          <w:position w:val="2"/>
          <w:sz w:val="22"/>
          <w:szCs w:val="22"/>
        </w:rPr>
        <w:t xml:space="preserve"> składa:</w:t>
      </w:r>
    </w:p>
    <w:p w14:paraId="1C32F06A" w14:textId="77777777" w:rsidR="008D3420" w:rsidRPr="000B1F20" w:rsidRDefault="008D3420">
      <w:pPr>
        <w:pStyle w:val="Akapitzlist"/>
        <w:numPr>
          <w:ilvl w:val="3"/>
          <w:numId w:val="22"/>
        </w:numPr>
        <w:spacing w:line="276" w:lineRule="auto"/>
        <w:ind w:left="0"/>
        <w:jc w:val="both"/>
        <w:rPr>
          <w:rFonts w:asciiTheme="majorHAnsi" w:hAnsiTheme="majorHAnsi" w:cstheme="majorHAnsi"/>
          <w:iCs/>
          <w:color w:val="000000" w:themeColor="text1"/>
          <w:position w:val="2"/>
          <w:sz w:val="22"/>
          <w:szCs w:val="22"/>
        </w:rPr>
      </w:pPr>
      <w:r w:rsidRPr="000B1F20">
        <w:rPr>
          <w:rFonts w:asciiTheme="majorHAnsi" w:hAnsiTheme="majorHAnsi" w:cstheme="majorHAnsi"/>
          <w:iCs/>
          <w:color w:val="000000" w:themeColor="text1"/>
          <w:position w:val="2"/>
          <w:sz w:val="22"/>
          <w:szCs w:val="22"/>
        </w:rPr>
        <w:t>Oświadczenie własne, załączone do protokołu;</w:t>
      </w:r>
    </w:p>
    <w:p w14:paraId="40027488" w14:textId="0B11BA1C" w:rsidR="00C93A6F" w:rsidRPr="000B1F20" w:rsidRDefault="008D3420">
      <w:pPr>
        <w:pStyle w:val="Akapitzlist"/>
        <w:numPr>
          <w:ilvl w:val="3"/>
          <w:numId w:val="22"/>
        </w:numPr>
        <w:spacing w:line="276" w:lineRule="auto"/>
        <w:ind w:left="0"/>
        <w:jc w:val="both"/>
        <w:rPr>
          <w:rFonts w:asciiTheme="majorHAnsi" w:hAnsiTheme="majorHAnsi" w:cstheme="majorHAnsi"/>
          <w:iCs/>
          <w:color w:val="000000" w:themeColor="text1"/>
          <w:position w:val="2"/>
          <w:sz w:val="22"/>
          <w:szCs w:val="22"/>
        </w:rPr>
      </w:pPr>
      <w:r w:rsidRPr="000B1F20">
        <w:rPr>
          <w:rFonts w:asciiTheme="majorHAnsi" w:hAnsiTheme="majorHAnsi" w:cstheme="majorHAnsi"/>
          <w:iCs/>
          <w:color w:val="000000" w:themeColor="text1"/>
          <w:position w:val="2"/>
          <w:sz w:val="22"/>
          <w:szCs w:val="22"/>
        </w:rPr>
        <w:t>Inne dowody, załączone do protokołu/wymienić nazwy dowodów/*</w:t>
      </w:r>
      <w:r w:rsidR="003B6234" w:rsidRPr="000B1F20">
        <w:rPr>
          <w:rFonts w:asciiTheme="majorHAnsi" w:hAnsiTheme="majorHAnsi" w:cstheme="majorHAnsi"/>
          <w:iCs/>
          <w:color w:val="000000" w:themeColor="text1"/>
          <w:position w:val="2"/>
          <w:sz w:val="22"/>
          <w:szCs w:val="22"/>
        </w:rPr>
        <w:t>…….*</w:t>
      </w:r>
      <w:r w:rsidR="00846247" w:rsidRPr="000B1F20">
        <w:rPr>
          <w:rFonts w:asciiTheme="majorHAnsi" w:hAnsiTheme="majorHAnsi" w:cstheme="majorHAnsi"/>
          <w:iCs/>
          <w:color w:val="000000" w:themeColor="text1"/>
          <w:position w:val="2"/>
          <w:sz w:val="22"/>
          <w:szCs w:val="22"/>
        </w:rPr>
        <w:t xml:space="preserve"> </w:t>
      </w:r>
    </w:p>
    <w:p w14:paraId="1522665C" w14:textId="77777777" w:rsidR="007D11A8" w:rsidRPr="000B1F20" w:rsidRDefault="007D11A8" w:rsidP="00F70B7B">
      <w:pPr>
        <w:spacing w:line="276" w:lineRule="auto"/>
        <w:rPr>
          <w:rFonts w:asciiTheme="majorHAnsi" w:hAnsiTheme="majorHAnsi" w:cstheme="majorHAnsi"/>
          <w:iCs/>
          <w:color w:val="000000" w:themeColor="text1"/>
          <w:position w:val="2"/>
          <w:sz w:val="22"/>
          <w:szCs w:val="22"/>
        </w:rPr>
      </w:pPr>
    </w:p>
    <w:p w14:paraId="1E4B60F3" w14:textId="77777777" w:rsidR="007D11A8" w:rsidRPr="000B1F20" w:rsidRDefault="007D11A8" w:rsidP="000B1F20">
      <w:pPr>
        <w:spacing w:line="276" w:lineRule="auto"/>
        <w:rPr>
          <w:rFonts w:asciiTheme="majorHAnsi" w:hAnsiTheme="majorHAnsi" w:cstheme="majorHAnsi"/>
          <w:iCs/>
          <w:color w:val="000000" w:themeColor="text1"/>
          <w:position w:val="2"/>
          <w:sz w:val="22"/>
          <w:szCs w:val="22"/>
        </w:rPr>
      </w:pPr>
    </w:p>
    <w:p w14:paraId="362C5DDA" w14:textId="77777777" w:rsidR="007D11A8" w:rsidRPr="000B1F20" w:rsidRDefault="007D11A8" w:rsidP="00F70B7B">
      <w:pPr>
        <w:spacing w:line="276" w:lineRule="auto"/>
        <w:rPr>
          <w:rFonts w:asciiTheme="majorHAnsi" w:hAnsiTheme="majorHAnsi" w:cstheme="majorHAnsi"/>
          <w:b/>
          <w:bCs/>
          <w:sz w:val="22"/>
          <w:szCs w:val="22"/>
        </w:rPr>
      </w:pPr>
      <w:r w:rsidRPr="000B1F20">
        <w:rPr>
          <w:rFonts w:asciiTheme="majorHAnsi" w:hAnsiTheme="majorHAnsi" w:cstheme="majorHAnsi"/>
          <w:i/>
          <w:iCs/>
          <w:sz w:val="22"/>
          <w:szCs w:val="22"/>
        </w:rPr>
        <w:t xml:space="preserve">UWAGA: </w:t>
      </w:r>
      <w:r w:rsidRPr="000B1F20">
        <w:rPr>
          <w:rFonts w:asciiTheme="majorHAnsi" w:hAnsiTheme="majorHAnsi" w:cstheme="majorHAnsi"/>
          <w:i/>
          <w:iCs/>
          <w:sz w:val="22"/>
          <w:szCs w:val="22"/>
        </w:rPr>
        <w:br/>
        <w:t>* Powyższy protokół podpisany „bez zastrzeżeń” jest podstawą do wystawienia faktury VAT</w:t>
      </w:r>
    </w:p>
    <w:p w14:paraId="2F6614A9" w14:textId="393D4B8A" w:rsidR="00C2260A" w:rsidRPr="000B1F20" w:rsidRDefault="00C2260A" w:rsidP="00F70B7B">
      <w:pPr>
        <w:spacing w:line="276" w:lineRule="auto"/>
        <w:jc w:val="both"/>
        <w:rPr>
          <w:rFonts w:asciiTheme="majorHAnsi" w:hAnsiTheme="majorHAnsi" w:cstheme="majorHAnsi"/>
          <w:sz w:val="22"/>
          <w:szCs w:val="22"/>
        </w:rPr>
      </w:pPr>
    </w:p>
    <w:p w14:paraId="72961EAE" w14:textId="77777777" w:rsidR="00D91481" w:rsidRPr="000B1F20" w:rsidRDefault="00D91481" w:rsidP="00F70B7B">
      <w:pPr>
        <w:spacing w:line="276" w:lineRule="auto"/>
        <w:jc w:val="both"/>
        <w:rPr>
          <w:rFonts w:asciiTheme="majorHAnsi" w:hAnsiTheme="majorHAnsi" w:cstheme="majorHAnsi"/>
          <w:sz w:val="22"/>
          <w:szCs w:val="22"/>
        </w:rPr>
      </w:pPr>
    </w:p>
    <w:p w14:paraId="5C487497" w14:textId="77777777" w:rsidR="00D91481" w:rsidRPr="000B1F20" w:rsidRDefault="00D91481" w:rsidP="00F70B7B">
      <w:pPr>
        <w:spacing w:line="276" w:lineRule="auto"/>
        <w:jc w:val="both"/>
        <w:rPr>
          <w:rFonts w:asciiTheme="majorHAnsi" w:hAnsiTheme="majorHAnsi" w:cstheme="majorHAnsi"/>
          <w:sz w:val="22"/>
          <w:szCs w:val="22"/>
        </w:rPr>
      </w:pPr>
    </w:p>
    <w:p w14:paraId="67E1C834" w14:textId="77777777" w:rsidR="00D91481" w:rsidRPr="000B1F20" w:rsidRDefault="00D91481" w:rsidP="00F70B7B">
      <w:pPr>
        <w:spacing w:line="276" w:lineRule="auto"/>
        <w:jc w:val="both"/>
        <w:rPr>
          <w:rFonts w:asciiTheme="majorHAnsi" w:hAnsiTheme="majorHAnsi" w:cstheme="majorHAnsi"/>
          <w:sz w:val="22"/>
          <w:szCs w:val="22"/>
        </w:rPr>
      </w:pPr>
    </w:p>
    <w:p w14:paraId="09D2B618" w14:textId="77777777" w:rsidR="00D91481" w:rsidRPr="000B1F20" w:rsidRDefault="00D91481" w:rsidP="00F70B7B">
      <w:pPr>
        <w:spacing w:line="276" w:lineRule="auto"/>
        <w:jc w:val="both"/>
        <w:rPr>
          <w:rFonts w:asciiTheme="majorHAnsi" w:hAnsiTheme="majorHAnsi" w:cstheme="majorHAnsi"/>
          <w:sz w:val="22"/>
          <w:szCs w:val="22"/>
        </w:rPr>
      </w:pPr>
    </w:p>
    <w:p w14:paraId="7001252B" w14:textId="77777777" w:rsidR="00D91481" w:rsidRPr="000B1F20" w:rsidRDefault="00D91481" w:rsidP="00F70B7B">
      <w:pPr>
        <w:spacing w:line="276" w:lineRule="auto"/>
        <w:jc w:val="both"/>
        <w:rPr>
          <w:rFonts w:asciiTheme="majorHAnsi" w:hAnsiTheme="majorHAnsi" w:cstheme="majorHAnsi"/>
          <w:sz w:val="22"/>
          <w:szCs w:val="22"/>
        </w:rPr>
      </w:pPr>
    </w:p>
    <w:p w14:paraId="64332B3B" w14:textId="77777777" w:rsidR="00D91481" w:rsidRPr="000B1F20" w:rsidRDefault="00D91481" w:rsidP="00F70B7B">
      <w:pPr>
        <w:spacing w:line="276" w:lineRule="auto"/>
        <w:jc w:val="both"/>
        <w:rPr>
          <w:rFonts w:asciiTheme="majorHAnsi" w:hAnsiTheme="majorHAnsi" w:cstheme="majorHAnsi"/>
          <w:sz w:val="22"/>
          <w:szCs w:val="22"/>
        </w:rPr>
      </w:pPr>
    </w:p>
    <w:p w14:paraId="1A12DCFE" w14:textId="77777777" w:rsidR="00D91481" w:rsidRPr="000B1F20" w:rsidRDefault="00D91481" w:rsidP="00F70B7B">
      <w:pPr>
        <w:spacing w:line="276" w:lineRule="auto"/>
        <w:jc w:val="both"/>
        <w:rPr>
          <w:rFonts w:asciiTheme="majorHAnsi" w:hAnsiTheme="majorHAnsi" w:cstheme="majorHAnsi"/>
          <w:sz w:val="22"/>
          <w:szCs w:val="22"/>
        </w:rPr>
      </w:pPr>
    </w:p>
    <w:p w14:paraId="4A8511C4" w14:textId="77777777" w:rsidR="00D91481" w:rsidRPr="000B1F20" w:rsidRDefault="00D91481" w:rsidP="00F70B7B">
      <w:pPr>
        <w:spacing w:line="276" w:lineRule="auto"/>
        <w:jc w:val="both"/>
        <w:rPr>
          <w:rFonts w:asciiTheme="majorHAnsi" w:hAnsiTheme="majorHAnsi" w:cstheme="majorHAnsi"/>
          <w:sz w:val="22"/>
          <w:szCs w:val="22"/>
        </w:rPr>
      </w:pPr>
    </w:p>
    <w:p w14:paraId="2BBA72FD" w14:textId="77777777" w:rsidR="00D91481" w:rsidRPr="000B1F20" w:rsidRDefault="00D91481" w:rsidP="00F70B7B">
      <w:pPr>
        <w:spacing w:line="276" w:lineRule="auto"/>
        <w:jc w:val="both"/>
        <w:rPr>
          <w:rFonts w:asciiTheme="majorHAnsi" w:hAnsiTheme="majorHAnsi" w:cstheme="majorHAnsi"/>
          <w:sz w:val="22"/>
          <w:szCs w:val="22"/>
        </w:rPr>
      </w:pPr>
    </w:p>
    <w:p w14:paraId="0F6A6CCE" w14:textId="77777777" w:rsidR="00D91481" w:rsidRPr="000B1F20" w:rsidRDefault="00D91481" w:rsidP="00F70B7B">
      <w:pPr>
        <w:spacing w:line="276" w:lineRule="auto"/>
        <w:jc w:val="both"/>
        <w:rPr>
          <w:rFonts w:asciiTheme="majorHAnsi" w:hAnsiTheme="majorHAnsi" w:cstheme="majorHAnsi"/>
          <w:sz w:val="22"/>
          <w:szCs w:val="22"/>
        </w:rPr>
      </w:pPr>
    </w:p>
    <w:p w14:paraId="31C6E607" w14:textId="77777777" w:rsidR="00D91481" w:rsidRPr="000B1F20" w:rsidRDefault="00D91481" w:rsidP="00F70B7B">
      <w:pPr>
        <w:spacing w:line="276" w:lineRule="auto"/>
        <w:jc w:val="both"/>
        <w:rPr>
          <w:rFonts w:asciiTheme="majorHAnsi" w:hAnsiTheme="majorHAnsi" w:cstheme="majorHAnsi"/>
          <w:sz w:val="22"/>
          <w:szCs w:val="22"/>
        </w:rPr>
      </w:pPr>
    </w:p>
    <w:p w14:paraId="174282E5" w14:textId="77777777" w:rsidR="00D91481" w:rsidRPr="000B1F20" w:rsidRDefault="00D91481" w:rsidP="00F70B7B">
      <w:pPr>
        <w:spacing w:line="276" w:lineRule="auto"/>
        <w:jc w:val="both"/>
        <w:rPr>
          <w:rFonts w:asciiTheme="majorHAnsi" w:hAnsiTheme="majorHAnsi" w:cstheme="majorHAnsi"/>
          <w:sz w:val="22"/>
          <w:szCs w:val="22"/>
        </w:rPr>
      </w:pPr>
    </w:p>
    <w:p w14:paraId="48A96CD2" w14:textId="77777777" w:rsidR="00D91481" w:rsidRPr="000B1F20" w:rsidRDefault="00D91481" w:rsidP="00F70B7B">
      <w:pPr>
        <w:spacing w:line="276" w:lineRule="auto"/>
        <w:jc w:val="both"/>
        <w:rPr>
          <w:rFonts w:asciiTheme="majorHAnsi" w:hAnsiTheme="majorHAnsi" w:cstheme="majorHAnsi"/>
          <w:sz w:val="22"/>
          <w:szCs w:val="22"/>
        </w:rPr>
      </w:pPr>
    </w:p>
    <w:p w14:paraId="4489749E" w14:textId="77777777" w:rsidR="00D91481" w:rsidRPr="000B1F20" w:rsidRDefault="00D91481" w:rsidP="00F70B7B">
      <w:pPr>
        <w:spacing w:line="276" w:lineRule="auto"/>
        <w:jc w:val="both"/>
        <w:rPr>
          <w:rFonts w:asciiTheme="majorHAnsi" w:hAnsiTheme="majorHAnsi" w:cstheme="majorHAnsi"/>
          <w:sz w:val="22"/>
          <w:szCs w:val="22"/>
        </w:rPr>
      </w:pPr>
    </w:p>
    <w:p w14:paraId="573885AD" w14:textId="4E083871" w:rsidR="00D91481" w:rsidRPr="000B1F20" w:rsidRDefault="0030608E" w:rsidP="00001FCA">
      <w:pPr>
        <w:spacing w:after="160" w:line="276" w:lineRule="auto"/>
        <w:rPr>
          <w:rFonts w:asciiTheme="majorHAnsi" w:hAnsiTheme="majorHAnsi" w:cstheme="majorHAnsi"/>
          <w:sz w:val="22"/>
          <w:szCs w:val="22"/>
        </w:rPr>
      </w:pPr>
      <w:r w:rsidRPr="000B1F20">
        <w:rPr>
          <w:rFonts w:asciiTheme="majorHAnsi" w:hAnsiTheme="majorHAnsi" w:cstheme="majorHAnsi"/>
          <w:sz w:val="22"/>
          <w:szCs w:val="22"/>
        </w:rPr>
        <w:br w:type="page"/>
      </w:r>
    </w:p>
    <w:p w14:paraId="57EB99FE" w14:textId="2A1E0FFE" w:rsidR="0030608E" w:rsidRPr="00001FCA" w:rsidRDefault="0030608E" w:rsidP="00F70B7B">
      <w:pPr>
        <w:pageBreakBefore/>
        <w:spacing w:line="276" w:lineRule="auto"/>
        <w:jc w:val="right"/>
        <w:rPr>
          <w:rFonts w:asciiTheme="majorHAnsi" w:hAnsiTheme="majorHAnsi" w:cstheme="majorHAnsi"/>
          <w:b/>
          <w:i/>
          <w:iCs/>
          <w:sz w:val="22"/>
          <w:szCs w:val="22"/>
        </w:rPr>
      </w:pPr>
      <w:r w:rsidRPr="000B1F20">
        <w:rPr>
          <w:rFonts w:asciiTheme="majorHAnsi" w:hAnsiTheme="majorHAnsi" w:cstheme="majorHAnsi"/>
          <w:b/>
          <w:sz w:val="22"/>
          <w:szCs w:val="22"/>
        </w:rPr>
        <w:lastRenderedPageBreak/>
        <w:t xml:space="preserve">Załącznik </w:t>
      </w:r>
      <w:r w:rsidR="00BF5081">
        <w:rPr>
          <w:rFonts w:asciiTheme="majorHAnsi" w:hAnsiTheme="majorHAnsi" w:cstheme="majorHAnsi"/>
          <w:b/>
          <w:sz w:val="22"/>
          <w:szCs w:val="22"/>
        </w:rPr>
        <w:t xml:space="preserve">nr </w:t>
      </w:r>
      <w:r w:rsidR="00E31F83">
        <w:rPr>
          <w:rFonts w:asciiTheme="majorHAnsi" w:hAnsiTheme="majorHAnsi" w:cstheme="majorHAnsi"/>
          <w:b/>
          <w:sz w:val="22"/>
          <w:szCs w:val="22"/>
        </w:rPr>
        <w:t>4</w:t>
      </w:r>
      <w:r w:rsidR="00BF5081">
        <w:rPr>
          <w:rFonts w:asciiTheme="majorHAnsi" w:hAnsiTheme="majorHAnsi" w:cstheme="majorHAnsi"/>
          <w:b/>
          <w:sz w:val="22"/>
          <w:szCs w:val="22"/>
        </w:rPr>
        <w:t xml:space="preserve"> do umowy </w:t>
      </w:r>
      <w:r w:rsidR="00BF5081" w:rsidRPr="00001FCA">
        <w:rPr>
          <w:rFonts w:asciiTheme="majorHAnsi" w:hAnsiTheme="majorHAnsi" w:cstheme="majorHAnsi"/>
          <w:bCs/>
          <w:i/>
          <w:iCs/>
          <w:sz w:val="22"/>
          <w:szCs w:val="22"/>
        </w:rPr>
        <w:t xml:space="preserve">(Załącznik nr 1 </w:t>
      </w:r>
      <w:r w:rsidRPr="00001FCA">
        <w:rPr>
          <w:rFonts w:asciiTheme="majorHAnsi" w:hAnsiTheme="majorHAnsi" w:cstheme="majorHAnsi"/>
          <w:bCs/>
          <w:i/>
          <w:iCs/>
          <w:sz w:val="22"/>
          <w:szCs w:val="22"/>
        </w:rPr>
        <w:t xml:space="preserve">do </w:t>
      </w:r>
      <w:r w:rsidR="00BF30F6" w:rsidRPr="00001FCA">
        <w:rPr>
          <w:rFonts w:asciiTheme="majorHAnsi" w:hAnsiTheme="majorHAnsi" w:cstheme="majorHAnsi"/>
          <w:bCs/>
          <w:i/>
          <w:iCs/>
          <w:sz w:val="22"/>
          <w:szCs w:val="22"/>
        </w:rPr>
        <w:t>Protokołu odbioru</w:t>
      </w:r>
      <w:r w:rsidR="00BF5081" w:rsidRPr="00001FCA">
        <w:rPr>
          <w:rFonts w:asciiTheme="majorHAnsi" w:hAnsiTheme="majorHAnsi" w:cstheme="majorHAnsi"/>
          <w:bCs/>
          <w:i/>
          <w:iCs/>
          <w:sz w:val="22"/>
          <w:szCs w:val="22"/>
        </w:rPr>
        <w:t>)</w:t>
      </w:r>
    </w:p>
    <w:p w14:paraId="445D3D67" w14:textId="77777777" w:rsidR="00D91481" w:rsidRPr="000B1F20" w:rsidRDefault="00D91481" w:rsidP="00F70B7B">
      <w:pPr>
        <w:spacing w:line="276" w:lineRule="auto"/>
        <w:jc w:val="both"/>
        <w:rPr>
          <w:rFonts w:asciiTheme="majorHAnsi" w:hAnsiTheme="majorHAnsi" w:cstheme="majorHAnsi"/>
          <w:sz w:val="22"/>
          <w:szCs w:val="22"/>
        </w:rPr>
      </w:pPr>
    </w:p>
    <w:p w14:paraId="15C4DB82" w14:textId="77777777" w:rsidR="000B5605" w:rsidRPr="00EB5083" w:rsidRDefault="000B5605" w:rsidP="000B5605">
      <w:pPr>
        <w:ind w:left="5245" w:hanging="851"/>
        <w:rPr>
          <w:rFonts w:ascii="Calibri Light" w:hAnsi="Calibri Light" w:cs="Arial"/>
          <w:b/>
          <w:sz w:val="22"/>
          <w:szCs w:val="22"/>
          <w:u w:val="single"/>
        </w:rPr>
      </w:pPr>
      <w:r w:rsidRPr="00EB5083">
        <w:rPr>
          <w:rFonts w:ascii="Calibri Light" w:hAnsi="Calibri Light" w:cs="Arial"/>
          <w:b/>
          <w:sz w:val="22"/>
          <w:szCs w:val="22"/>
          <w:u w:val="single"/>
        </w:rPr>
        <w:t>Zamawiający:</w:t>
      </w:r>
    </w:p>
    <w:p w14:paraId="3C25C472" w14:textId="77777777" w:rsidR="000B5605" w:rsidRPr="00EB5083" w:rsidRDefault="000B5605" w:rsidP="000B5605">
      <w:pPr>
        <w:ind w:left="4395" w:hanging="1"/>
        <w:rPr>
          <w:rFonts w:ascii="Calibri Light" w:hAnsi="Calibri Light" w:cs="Arial"/>
          <w:b/>
          <w:bCs/>
          <w:sz w:val="22"/>
          <w:szCs w:val="22"/>
          <w:shd w:val="clear" w:color="auto" w:fill="FFFFFF"/>
        </w:rPr>
      </w:pPr>
      <w:r w:rsidRPr="00EB5083">
        <w:rPr>
          <w:rFonts w:ascii="Calibri Light" w:hAnsi="Calibri Light" w:cs="Arial"/>
          <w:b/>
          <w:bCs/>
          <w:sz w:val="22"/>
          <w:szCs w:val="22"/>
          <w:shd w:val="clear" w:color="auto" w:fill="FFFFFF"/>
        </w:rPr>
        <w:t>Uniwersyteckie Centrum Kliniczne Warszawskiego Uniwersytetu Medycznego</w:t>
      </w:r>
      <w:r w:rsidRPr="00EB5083">
        <w:rPr>
          <w:rFonts w:ascii="Calibri Light" w:hAnsi="Calibri Light" w:cs="Arial"/>
          <w:b/>
          <w:bCs/>
          <w:sz w:val="22"/>
          <w:szCs w:val="22"/>
          <w:shd w:val="clear" w:color="auto" w:fill="FFFFFF"/>
        </w:rPr>
        <w:br/>
        <w:t>ul. Banacha 1a</w:t>
      </w:r>
    </w:p>
    <w:p w14:paraId="0FEE286D" w14:textId="77777777" w:rsidR="000B5605" w:rsidRPr="00EB5083" w:rsidRDefault="000B5605" w:rsidP="000B5605">
      <w:pPr>
        <w:ind w:left="4395" w:hanging="1"/>
        <w:rPr>
          <w:rFonts w:ascii="Calibri Light" w:hAnsi="Calibri Light" w:cs="Arial"/>
          <w:b/>
          <w:bCs/>
          <w:sz w:val="22"/>
          <w:szCs w:val="22"/>
        </w:rPr>
      </w:pPr>
      <w:r w:rsidRPr="00EB5083">
        <w:rPr>
          <w:rFonts w:ascii="Calibri Light" w:hAnsi="Calibri Light" w:cs="Arial"/>
          <w:b/>
          <w:bCs/>
          <w:sz w:val="22"/>
          <w:szCs w:val="22"/>
          <w:shd w:val="clear" w:color="auto" w:fill="FFFFFF"/>
        </w:rPr>
        <w:t>02 – 097 Warszawa</w:t>
      </w:r>
    </w:p>
    <w:tbl>
      <w:tblPr>
        <w:tblW w:w="0" w:type="auto"/>
        <w:tblLook w:val="04A0" w:firstRow="1" w:lastRow="0" w:firstColumn="1" w:lastColumn="0" w:noHBand="0" w:noVBand="1"/>
      </w:tblPr>
      <w:tblGrid>
        <w:gridCol w:w="4437"/>
        <w:gridCol w:w="4635"/>
      </w:tblGrid>
      <w:tr w:rsidR="000B5605" w:rsidRPr="00EB5083" w14:paraId="79773C98" w14:textId="77777777" w:rsidTr="00870BC1">
        <w:tc>
          <w:tcPr>
            <w:tcW w:w="4747" w:type="dxa"/>
          </w:tcPr>
          <w:p w14:paraId="3E919D5D" w14:textId="77777777" w:rsidR="000B5605" w:rsidRPr="0030080B" w:rsidRDefault="000B5605" w:rsidP="00870BC1">
            <w:pPr>
              <w:rPr>
                <w:rFonts w:ascii="Calibri Light" w:hAnsi="Calibri Light" w:cs="Arial"/>
                <w:b/>
                <w:u w:val="single"/>
              </w:rPr>
            </w:pPr>
          </w:p>
          <w:p w14:paraId="734EC25D" w14:textId="77777777" w:rsidR="000B5605" w:rsidRPr="0030080B" w:rsidRDefault="000B5605" w:rsidP="00870BC1">
            <w:pPr>
              <w:rPr>
                <w:rFonts w:ascii="Calibri Light" w:hAnsi="Calibri Light" w:cs="Arial"/>
                <w:u w:val="single"/>
              </w:rPr>
            </w:pPr>
            <w:r w:rsidRPr="0030080B">
              <w:rPr>
                <w:rFonts w:ascii="Calibri Light" w:hAnsi="Calibri Light" w:cs="Arial"/>
                <w:u w:val="single"/>
              </w:rPr>
              <w:t>Wykonawca:</w:t>
            </w:r>
          </w:p>
        </w:tc>
        <w:tc>
          <w:tcPr>
            <w:tcW w:w="4747" w:type="dxa"/>
          </w:tcPr>
          <w:p w14:paraId="2F8351DD" w14:textId="77777777" w:rsidR="000B5605" w:rsidRPr="0030080B" w:rsidRDefault="000B5605" w:rsidP="00870BC1">
            <w:pPr>
              <w:rPr>
                <w:rFonts w:ascii="Calibri Light" w:hAnsi="Calibri Light" w:cs="Arial"/>
                <w:b/>
                <w:u w:val="single"/>
              </w:rPr>
            </w:pPr>
          </w:p>
          <w:p w14:paraId="5BE84A4C" w14:textId="77777777" w:rsidR="000B5605" w:rsidRPr="0030080B" w:rsidRDefault="000B5605" w:rsidP="00870BC1">
            <w:pPr>
              <w:rPr>
                <w:rFonts w:ascii="Calibri Light" w:hAnsi="Calibri Light" w:cs="Arial"/>
                <w:b/>
                <w:u w:val="single"/>
              </w:rPr>
            </w:pPr>
            <w:r w:rsidRPr="0030080B">
              <w:rPr>
                <w:rFonts w:ascii="Calibri Light" w:hAnsi="Calibri Light" w:cs="Arial"/>
                <w:u w:val="single"/>
              </w:rPr>
              <w:t>Reprezentowany przez:</w:t>
            </w:r>
          </w:p>
        </w:tc>
      </w:tr>
      <w:tr w:rsidR="000B5605" w:rsidRPr="00EB5083" w14:paraId="7FBE9D88" w14:textId="77777777" w:rsidTr="00870BC1">
        <w:tc>
          <w:tcPr>
            <w:tcW w:w="4747" w:type="dxa"/>
          </w:tcPr>
          <w:p w14:paraId="6E5C7E24" w14:textId="77777777" w:rsidR="000B5605" w:rsidRPr="0030080B" w:rsidRDefault="000B5605" w:rsidP="00870BC1">
            <w:pPr>
              <w:spacing w:before="120" w:line="360" w:lineRule="auto"/>
              <w:rPr>
                <w:rFonts w:ascii="Calibri Light" w:hAnsi="Calibri Light" w:cs="Arial"/>
              </w:rPr>
            </w:pPr>
            <w:r w:rsidRPr="0030080B">
              <w:rPr>
                <w:rFonts w:ascii="Calibri Light" w:hAnsi="Calibri Light" w:cs="Arial"/>
              </w:rPr>
              <w:t>…………………………….………………</w:t>
            </w:r>
          </w:p>
          <w:p w14:paraId="6D600CB5" w14:textId="77777777" w:rsidR="000B5605" w:rsidRPr="0030080B" w:rsidRDefault="000B5605" w:rsidP="00870BC1">
            <w:pPr>
              <w:spacing w:before="120" w:line="360" w:lineRule="auto"/>
              <w:rPr>
                <w:rFonts w:ascii="Calibri Light" w:hAnsi="Calibri Light" w:cs="Arial"/>
              </w:rPr>
            </w:pPr>
            <w:r w:rsidRPr="0030080B">
              <w:rPr>
                <w:rFonts w:ascii="Calibri Light" w:hAnsi="Calibri Light" w:cs="Arial"/>
              </w:rPr>
              <w:t>…………………………………….………</w:t>
            </w:r>
          </w:p>
          <w:p w14:paraId="18D46FAC" w14:textId="77777777" w:rsidR="000B5605" w:rsidRPr="0030080B" w:rsidRDefault="000B5605" w:rsidP="00870BC1">
            <w:pPr>
              <w:rPr>
                <w:rFonts w:ascii="Calibri Light" w:hAnsi="Calibri Light" w:cs="Arial"/>
                <w:i/>
                <w:vertAlign w:val="superscript"/>
              </w:rPr>
            </w:pPr>
            <w:r w:rsidRPr="0030080B">
              <w:rPr>
                <w:rFonts w:ascii="Calibri Light" w:hAnsi="Calibri Light" w:cs="Arial"/>
                <w:i/>
                <w:vertAlign w:val="superscript"/>
              </w:rPr>
              <w:t xml:space="preserve">(pełna nazwa/firma, adres, w zależności </w:t>
            </w:r>
          </w:p>
          <w:p w14:paraId="28CCCCF6" w14:textId="77777777" w:rsidR="000B5605" w:rsidRPr="0030080B" w:rsidRDefault="000B5605" w:rsidP="00870BC1">
            <w:pPr>
              <w:rPr>
                <w:rFonts w:ascii="Calibri Light" w:hAnsi="Calibri Light" w:cs="Arial"/>
                <w:i/>
                <w:vertAlign w:val="superscript"/>
              </w:rPr>
            </w:pPr>
            <w:r w:rsidRPr="0030080B">
              <w:rPr>
                <w:rFonts w:ascii="Calibri Light" w:hAnsi="Calibri Light" w:cs="Arial"/>
                <w:i/>
                <w:vertAlign w:val="superscript"/>
              </w:rPr>
              <w:t>od podmiotu: NIP/PESEL, KRS/CEiDG)</w:t>
            </w:r>
          </w:p>
        </w:tc>
        <w:tc>
          <w:tcPr>
            <w:tcW w:w="4747" w:type="dxa"/>
          </w:tcPr>
          <w:p w14:paraId="53DFCB0A" w14:textId="77777777" w:rsidR="000B5605" w:rsidRPr="0030080B" w:rsidRDefault="000B5605" w:rsidP="00870BC1">
            <w:pPr>
              <w:spacing w:before="120" w:line="360" w:lineRule="auto"/>
              <w:rPr>
                <w:rFonts w:ascii="Calibri Light" w:hAnsi="Calibri Light" w:cs="Arial"/>
              </w:rPr>
            </w:pPr>
            <w:r w:rsidRPr="0030080B">
              <w:rPr>
                <w:rFonts w:ascii="Calibri Light" w:hAnsi="Calibri Light" w:cs="Arial"/>
              </w:rPr>
              <w:t>………………………………………………….…………</w:t>
            </w:r>
          </w:p>
          <w:p w14:paraId="4B7D1806" w14:textId="77777777" w:rsidR="000B5605" w:rsidRPr="0030080B" w:rsidRDefault="000B5605" w:rsidP="00870BC1">
            <w:pPr>
              <w:spacing w:before="120" w:line="360" w:lineRule="auto"/>
              <w:rPr>
                <w:rFonts w:ascii="Calibri Light" w:hAnsi="Calibri Light" w:cs="Arial"/>
              </w:rPr>
            </w:pPr>
            <w:r w:rsidRPr="0030080B">
              <w:rPr>
                <w:rFonts w:ascii="Calibri Light" w:hAnsi="Calibri Light" w:cs="Arial"/>
              </w:rPr>
              <w:t>………………………………………………………………</w:t>
            </w:r>
          </w:p>
          <w:p w14:paraId="190F6C68" w14:textId="77777777" w:rsidR="000B5605" w:rsidRPr="0030080B" w:rsidRDefault="000B5605" w:rsidP="00870BC1">
            <w:pPr>
              <w:rPr>
                <w:rFonts w:ascii="Calibri Light" w:hAnsi="Calibri Light" w:cs="Arial"/>
                <w:b/>
                <w:u w:val="single"/>
                <w:vertAlign w:val="superscript"/>
              </w:rPr>
            </w:pPr>
            <w:r w:rsidRPr="0030080B">
              <w:rPr>
                <w:rFonts w:ascii="Calibri Light" w:hAnsi="Calibri Light" w:cs="Arial"/>
                <w:i/>
                <w:vertAlign w:val="superscript"/>
              </w:rPr>
              <w:t>(imię, nazwisko, stanowisko/podstawa do reprezentacji Wykonawcy)</w:t>
            </w:r>
          </w:p>
        </w:tc>
      </w:tr>
    </w:tbl>
    <w:p w14:paraId="4EAE5CBF" w14:textId="77777777" w:rsidR="000B5605" w:rsidRPr="00EB5083" w:rsidRDefault="000B5605" w:rsidP="000B5605">
      <w:pPr>
        <w:ind w:right="4959"/>
        <w:rPr>
          <w:rFonts w:ascii="Calibri Light" w:hAnsi="Calibri Light" w:cs="Arial"/>
          <w:i/>
          <w:sz w:val="22"/>
          <w:szCs w:val="22"/>
        </w:rPr>
      </w:pPr>
    </w:p>
    <w:p w14:paraId="1228EC6C" w14:textId="77777777" w:rsidR="000B5605" w:rsidRPr="00EB5083" w:rsidRDefault="000B5605" w:rsidP="000B5605">
      <w:pPr>
        <w:shd w:val="clear" w:color="auto" w:fill="BFBFBF"/>
        <w:spacing w:before="120" w:line="360" w:lineRule="auto"/>
        <w:jc w:val="center"/>
        <w:rPr>
          <w:rFonts w:ascii="Calibri Light" w:hAnsi="Calibri Light" w:cs="Arial"/>
          <w:b/>
          <w:sz w:val="22"/>
          <w:szCs w:val="22"/>
        </w:rPr>
      </w:pPr>
      <w:r w:rsidRPr="00607F27">
        <w:rPr>
          <w:rFonts w:ascii="Calibri Light" w:hAnsi="Calibri Light" w:cs="Arial"/>
          <w:b/>
          <w:sz w:val="22"/>
          <w:szCs w:val="22"/>
        </w:rPr>
        <w:t xml:space="preserve">OŚWIADCZENIE WYKONAWCY </w:t>
      </w:r>
      <w:r>
        <w:rPr>
          <w:rFonts w:ascii="Calibri Light" w:hAnsi="Calibri Light" w:cs="Arial"/>
          <w:b/>
          <w:sz w:val="22"/>
          <w:szCs w:val="22"/>
        </w:rPr>
        <w:t xml:space="preserve">O SPEŁNIENIU ZASADY DNSH </w:t>
      </w:r>
    </w:p>
    <w:p w14:paraId="4702A754" w14:textId="77777777" w:rsidR="000B5605" w:rsidRPr="008C373D" w:rsidRDefault="000B5605" w:rsidP="000B5605">
      <w:pPr>
        <w:rPr>
          <w:rFonts w:ascii="Calibri Light" w:hAnsi="Calibri Light" w:cs="Calibri"/>
          <w:sz w:val="22"/>
          <w:szCs w:val="22"/>
        </w:rPr>
      </w:pPr>
    </w:p>
    <w:p w14:paraId="4BDA0EEB" w14:textId="77777777" w:rsidR="000B5605" w:rsidRPr="006171E4" w:rsidRDefault="000B5605" w:rsidP="000B5605">
      <w:pPr>
        <w:rPr>
          <w:rFonts w:ascii="Calibri Light" w:hAnsi="Calibri Light" w:cs="Tahoma"/>
          <w:b/>
          <w:sz w:val="22"/>
          <w:szCs w:val="22"/>
        </w:rPr>
      </w:pPr>
      <w:r>
        <w:rPr>
          <w:rFonts w:ascii="Calibri Light" w:hAnsi="Calibri Light" w:cs="Tahoma"/>
          <w:b/>
          <w:sz w:val="22"/>
          <w:szCs w:val="22"/>
        </w:rPr>
        <w:t>W</w:t>
      </w:r>
      <w:r w:rsidRPr="006171E4">
        <w:rPr>
          <w:rFonts w:ascii="Calibri Light" w:hAnsi="Calibri Light" w:cs="Tahoma"/>
          <w:b/>
          <w:sz w:val="22"/>
          <w:szCs w:val="22"/>
        </w:rPr>
        <w:t xml:space="preserve"> imieniu Wykonawcy: </w:t>
      </w:r>
    </w:p>
    <w:p w14:paraId="077B1934" w14:textId="77777777" w:rsidR="000B5605" w:rsidRDefault="000B5605" w:rsidP="000B5605">
      <w:pPr>
        <w:rPr>
          <w:rFonts w:ascii="Calibri Light" w:hAnsi="Calibri Light" w:cs="Arial"/>
          <w:i/>
          <w:iCs/>
          <w:sz w:val="22"/>
          <w:szCs w:val="22"/>
        </w:rPr>
      </w:pPr>
      <w:r>
        <w:rPr>
          <w:rFonts w:ascii="Calibri Light" w:hAnsi="Calibri Light" w:cs="Arial"/>
          <w:i/>
          <w:iCs/>
          <w:sz w:val="22"/>
          <w:szCs w:val="22"/>
        </w:rPr>
        <w:t>…………………………………………………………………………………………………………………………………………………….</w:t>
      </w:r>
    </w:p>
    <w:p w14:paraId="18828C7A" w14:textId="77777777" w:rsidR="000B5605" w:rsidRDefault="000B5605" w:rsidP="000B5605">
      <w:pPr>
        <w:rPr>
          <w:rFonts w:ascii="Calibri Light" w:hAnsi="Calibri Light" w:cs="Arial"/>
          <w:i/>
          <w:iCs/>
          <w:sz w:val="22"/>
          <w:szCs w:val="22"/>
        </w:rPr>
      </w:pPr>
      <w:r>
        <w:rPr>
          <w:rFonts w:ascii="Calibri Light" w:hAnsi="Calibri Light" w:cs="Arial"/>
          <w:i/>
          <w:iCs/>
          <w:sz w:val="22"/>
          <w:szCs w:val="22"/>
        </w:rPr>
        <w:t>……………………………………………………………………………………………………………………………………..……………..</w:t>
      </w:r>
    </w:p>
    <w:p w14:paraId="6353DAB7" w14:textId="77777777" w:rsidR="000B5605" w:rsidRDefault="000B5605" w:rsidP="000B5605">
      <w:pPr>
        <w:rPr>
          <w:rFonts w:ascii="Calibri Light" w:hAnsi="Calibri Light" w:cs="Tahoma"/>
          <w:bCs/>
          <w:sz w:val="22"/>
          <w:szCs w:val="22"/>
        </w:rPr>
      </w:pPr>
      <w:r w:rsidRPr="00EC008F">
        <w:rPr>
          <w:rFonts w:ascii="Calibri Light" w:hAnsi="Calibri Light" w:cs="Arial"/>
          <w:i/>
          <w:iCs/>
          <w:sz w:val="22"/>
          <w:szCs w:val="22"/>
        </w:rPr>
        <w:t>[</w:t>
      </w:r>
      <w:r>
        <w:rPr>
          <w:rFonts w:ascii="Calibri Light" w:hAnsi="Calibri Light" w:cs="Arial"/>
          <w:i/>
          <w:iCs/>
          <w:sz w:val="22"/>
          <w:szCs w:val="22"/>
        </w:rPr>
        <w:t>dane podmiotu – firma, adres</w:t>
      </w:r>
      <w:r w:rsidRPr="007E5F9B">
        <w:rPr>
          <w:rFonts w:ascii="Calibri Light" w:hAnsi="Calibri Light" w:cs="Arial"/>
          <w:i/>
          <w:iCs/>
          <w:sz w:val="22"/>
          <w:szCs w:val="22"/>
        </w:rPr>
        <w:t>]</w:t>
      </w:r>
      <w:r w:rsidRPr="007E5F9B">
        <w:rPr>
          <w:rFonts w:ascii="Calibri Light" w:hAnsi="Calibri Light" w:cs="Tahoma"/>
          <w:sz w:val="22"/>
          <w:szCs w:val="22"/>
        </w:rPr>
        <w:t>,</w:t>
      </w:r>
      <w:r w:rsidRPr="007E5F9B">
        <w:rPr>
          <w:rFonts w:ascii="Calibri Light" w:hAnsi="Calibri Light" w:cs="Tahoma"/>
          <w:bCs/>
          <w:sz w:val="22"/>
          <w:szCs w:val="22"/>
        </w:rPr>
        <w:t xml:space="preserve"> </w:t>
      </w:r>
    </w:p>
    <w:p w14:paraId="22FA99BD" w14:textId="5690D8AE" w:rsidR="000B5605" w:rsidRPr="00E87651" w:rsidRDefault="000B5605" w:rsidP="000B5605">
      <w:pPr>
        <w:jc w:val="both"/>
        <w:rPr>
          <w:rFonts w:ascii="Calibri Light" w:hAnsi="Calibri Light" w:cs="Arial"/>
          <w:sz w:val="22"/>
          <w:szCs w:val="22"/>
        </w:rPr>
      </w:pPr>
      <w:r w:rsidRPr="007E5F9B">
        <w:rPr>
          <w:rFonts w:ascii="Calibri Light" w:hAnsi="Calibri Light" w:cs="Tahoma"/>
          <w:b/>
          <w:bCs/>
          <w:sz w:val="22"/>
          <w:szCs w:val="22"/>
        </w:rPr>
        <w:t>oświadczam,</w:t>
      </w:r>
      <w:r w:rsidRPr="007E5F9B">
        <w:rPr>
          <w:rFonts w:ascii="Calibri Light" w:hAnsi="Calibri Light" w:cs="Tahoma"/>
          <w:bCs/>
          <w:sz w:val="22"/>
          <w:szCs w:val="22"/>
        </w:rPr>
        <w:t xml:space="preserve"> </w:t>
      </w:r>
      <w:r w:rsidRPr="007E5F9B">
        <w:rPr>
          <w:rFonts w:ascii="Calibri Light" w:hAnsi="Calibri Light" w:cs="Arial"/>
          <w:bCs/>
          <w:sz w:val="22"/>
          <w:szCs w:val="22"/>
        </w:rPr>
        <w:t>że</w:t>
      </w:r>
      <w:r>
        <w:rPr>
          <w:rFonts w:ascii="Calibri Light" w:hAnsi="Calibri Light" w:cs="Arial"/>
          <w:bCs/>
          <w:sz w:val="22"/>
          <w:szCs w:val="22"/>
        </w:rPr>
        <w:t xml:space="preserve"> przedmiot umowy nr …………………… z dnia ……, dotyczącej realizacji zamówienia publicznego </w:t>
      </w:r>
      <w:r>
        <w:rPr>
          <w:rFonts w:ascii="Calibri Light" w:hAnsi="Calibri Light" w:cs="Arial"/>
          <w:sz w:val="22"/>
          <w:szCs w:val="22"/>
        </w:rPr>
        <w:t>pn.:</w:t>
      </w:r>
      <w:r>
        <w:rPr>
          <w:rFonts w:ascii="Calibri Light" w:hAnsi="Calibri Light" w:cs="Arial"/>
          <w:bCs/>
          <w:sz w:val="22"/>
          <w:szCs w:val="22"/>
        </w:rPr>
        <w:t xml:space="preserve"> </w:t>
      </w:r>
      <w:r w:rsidR="009936AC" w:rsidRPr="00870BC1">
        <w:rPr>
          <w:rFonts w:asciiTheme="majorHAnsi" w:hAnsiTheme="majorHAnsi" w:cstheme="majorHAnsi"/>
          <w:b/>
          <w:bCs/>
          <w:sz w:val="22"/>
          <w:szCs w:val="22"/>
        </w:rPr>
        <w:t xml:space="preserve">„Dostawa </w:t>
      </w:r>
      <w:r w:rsidR="005E69B2">
        <w:rPr>
          <w:rFonts w:asciiTheme="majorHAnsi" w:hAnsiTheme="majorHAnsi" w:cstheme="majorHAnsi"/>
          <w:b/>
          <w:bCs/>
          <w:sz w:val="22"/>
          <w:szCs w:val="22"/>
        </w:rPr>
        <w:t>serwerów</w:t>
      </w:r>
      <w:r w:rsidR="009936AC" w:rsidRPr="00870BC1">
        <w:rPr>
          <w:rFonts w:asciiTheme="majorHAnsi" w:hAnsiTheme="majorHAnsi" w:cstheme="majorHAnsi"/>
          <w:b/>
          <w:bCs/>
          <w:sz w:val="22"/>
          <w:szCs w:val="22"/>
        </w:rPr>
        <w:t xml:space="preserve">” </w:t>
      </w:r>
      <w:r w:rsidR="009936AC" w:rsidRPr="00870BC1">
        <w:rPr>
          <w:rFonts w:asciiTheme="majorHAnsi" w:hAnsiTheme="majorHAnsi" w:cstheme="majorHAnsi"/>
          <w:sz w:val="22"/>
          <w:szCs w:val="22"/>
        </w:rPr>
        <w:t xml:space="preserve">nr postępowania: </w:t>
      </w:r>
      <w:r w:rsidR="009936AC" w:rsidRPr="003F516B">
        <w:rPr>
          <w:rFonts w:asciiTheme="majorHAnsi" w:hAnsiTheme="majorHAnsi" w:cstheme="majorHAnsi"/>
          <w:b/>
          <w:bCs/>
          <w:sz w:val="22"/>
          <w:szCs w:val="22"/>
        </w:rPr>
        <w:t>DZPUCK.262.</w:t>
      </w:r>
      <w:r w:rsidR="005E69B2">
        <w:rPr>
          <w:rFonts w:asciiTheme="majorHAnsi" w:hAnsiTheme="majorHAnsi" w:cstheme="majorHAnsi"/>
          <w:b/>
          <w:bCs/>
          <w:sz w:val="22"/>
          <w:szCs w:val="22"/>
        </w:rPr>
        <w:t>0</w:t>
      </w:r>
      <w:r w:rsidR="00E76F2C">
        <w:rPr>
          <w:rFonts w:asciiTheme="majorHAnsi" w:hAnsiTheme="majorHAnsi" w:cstheme="majorHAnsi"/>
          <w:b/>
          <w:bCs/>
          <w:sz w:val="22"/>
          <w:szCs w:val="22"/>
        </w:rPr>
        <w:t>79</w:t>
      </w:r>
      <w:r w:rsidR="009936AC" w:rsidRPr="003F516B">
        <w:rPr>
          <w:rFonts w:asciiTheme="majorHAnsi" w:hAnsiTheme="majorHAnsi" w:cstheme="majorHAnsi"/>
          <w:b/>
          <w:bCs/>
          <w:sz w:val="22"/>
          <w:szCs w:val="22"/>
        </w:rPr>
        <w:t>.202</w:t>
      </w:r>
      <w:r w:rsidR="005E69B2">
        <w:rPr>
          <w:rFonts w:asciiTheme="majorHAnsi" w:hAnsiTheme="majorHAnsi" w:cstheme="majorHAnsi"/>
          <w:b/>
          <w:bCs/>
          <w:sz w:val="22"/>
          <w:szCs w:val="22"/>
        </w:rPr>
        <w:t>6</w:t>
      </w:r>
      <w:r w:rsidR="009936AC">
        <w:rPr>
          <w:rFonts w:asciiTheme="majorHAnsi" w:hAnsiTheme="majorHAnsi" w:cstheme="majorHAnsi"/>
          <w:sz w:val="22"/>
          <w:szCs w:val="22"/>
        </w:rPr>
        <w:t>,</w:t>
      </w:r>
      <w:r>
        <w:rPr>
          <w:rFonts w:ascii="Calibri Light" w:hAnsi="Calibri Light" w:cs="Arial"/>
          <w:b/>
          <w:bCs/>
          <w:iCs/>
          <w:sz w:val="22"/>
          <w:szCs w:val="22"/>
        </w:rPr>
        <w:t xml:space="preserve"> </w:t>
      </w:r>
      <w:r>
        <w:rPr>
          <w:rFonts w:ascii="Calibri Light" w:hAnsi="Calibri Light" w:cs="Arial"/>
          <w:iCs/>
          <w:sz w:val="22"/>
          <w:szCs w:val="22"/>
        </w:rPr>
        <w:t xml:space="preserve">został zrealizowany zgodnie z zasadą </w:t>
      </w:r>
      <w:r w:rsidRPr="00E87651">
        <w:rPr>
          <w:rFonts w:ascii="Calibri Light" w:hAnsi="Calibri Light" w:cs="Arial"/>
          <w:iCs/>
          <w:sz w:val="22"/>
          <w:szCs w:val="22"/>
        </w:rPr>
        <w:t xml:space="preserve">DNSH („Do No Significant Harm”, czyli „nie czyń poważnych szkód”), </w:t>
      </w:r>
      <w:r>
        <w:rPr>
          <w:rFonts w:ascii="Calibri Light" w:hAnsi="Calibri Light" w:cs="Arial"/>
          <w:iCs/>
          <w:sz w:val="22"/>
          <w:szCs w:val="22"/>
        </w:rPr>
        <w:t xml:space="preserve">w rozumieniu </w:t>
      </w:r>
      <w:r w:rsidRPr="00E87651">
        <w:rPr>
          <w:rFonts w:ascii="Calibri Light" w:hAnsi="Calibri Light" w:cs="Arial"/>
          <w:iCs/>
          <w:sz w:val="22"/>
          <w:szCs w:val="22"/>
        </w:rPr>
        <w:t>rozporządzenia Parlamentu Europejskiego i Rady (UE) 2020/852 z dnia 18 czerwca 2020 r. w sprawie ustanowienia ram ułatwiających zrównoważone inwestycje tzw. taksonomia.</w:t>
      </w:r>
    </w:p>
    <w:p w14:paraId="02E8B9C9" w14:textId="77777777" w:rsidR="000B5605" w:rsidRDefault="000B5605" w:rsidP="000B5605">
      <w:pPr>
        <w:tabs>
          <w:tab w:val="left" w:pos="1860"/>
        </w:tabs>
        <w:rPr>
          <w:rFonts w:ascii="Calibri Light" w:hAnsi="Calibri Light" w:cs="Calibri Light"/>
          <w:sz w:val="22"/>
          <w:szCs w:val="22"/>
        </w:rPr>
      </w:pPr>
      <w:r>
        <w:rPr>
          <w:rFonts w:ascii="Calibri Light" w:hAnsi="Calibri Light" w:cs="Calibri Light"/>
          <w:sz w:val="22"/>
          <w:szCs w:val="22"/>
        </w:rPr>
        <w:t>Spełnienie wymogów zasady DNSH w odniesieniu do przedmiotu umowy polegało na:</w:t>
      </w:r>
    </w:p>
    <w:p w14:paraId="352C0A7E" w14:textId="77777777" w:rsidR="000B5605" w:rsidRDefault="000B5605" w:rsidP="000B5605">
      <w:pPr>
        <w:rPr>
          <w:rFonts w:ascii="Calibri Light" w:hAnsi="Calibri Light" w:cs="Arial"/>
          <w:i/>
          <w:iCs/>
          <w:sz w:val="22"/>
          <w:szCs w:val="22"/>
        </w:rPr>
      </w:pPr>
      <w:r>
        <w:rPr>
          <w:rFonts w:ascii="Calibri Light" w:hAnsi="Calibri Light" w:cs="Arial"/>
          <w:i/>
          <w:iCs/>
          <w:sz w:val="22"/>
          <w:szCs w:val="22"/>
        </w:rPr>
        <w:t>…………………………………………………………………………………………………………………………………………………….</w:t>
      </w:r>
    </w:p>
    <w:p w14:paraId="759B5FA3" w14:textId="77777777" w:rsidR="000B5605" w:rsidRDefault="000B5605" w:rsidP="000B5605">
      <w:pPr>
        <w:rPr>
          <w:rFonts w:ascii="Calibri Light" w:hAnsi="Calibri Light" w:cs="Arial"/>
          <w:i/>
          <w:iCs/>
          <w:sz w:val="22"/>
          <w:szCs w:val="22"/>
        </w:rPr>
      </w:pPr>
      <w:r>
        <w:rPr>
          <w:rFonts w:ascii="Calibri Light" w:hAnsi="Calibri Light" w:cs="Arial"/>
          <w:i/>
          <w:iCs/>
          <w:sz w:val="22"/>
          <w:szCs w:val="22"/>
        </w:rPr>
        <w:t>……………………………………………………………………………………………………………………………………..……………..</w:t>
      </w:r>
    </w:p>
    <w:p w14:paraId="64B0D537" w14:textId="77777777" w:rsidR="000B5605" w:rsidRDefault="000B5605" w:rsidP="000B5605">
      <w:pPr>
        <w:tabs>
          <w:tab w:val="left" w:pos="1860"/>
        </w:tabs>
        <w:rPr>
          <w:rFonts w:ascii="Calibri Light" w:hAnsi="Calibri Light" w:cs="Arial"/>
          <w:i/>
          <w:iCs/>
          <w:sz w:val="22"/>
          <w:szCs w:val="22"/>
        </w:rPr>
      </w:pPr>
      <w:r w:rsidRPr="00EC008F">
        <w:rPr>
          <w:rFonts w:ascii="Calibri Light" w:hAnsi="Calibri Light" w:cs="Arial"/>
          <w:i/>
          <w:iCs/>
          <w:sz w:val="22"/>
          <w:szCs w:val="22"/>
        </w:rPr>
        <w:t>[</w:t>
      </w:r>
      <w:r>
        <w:rPr>
          <w:rFonts w:ascii="Calibri Light" w:hAnsi="Calibri Light" w:cs="Arial"/>
          <w:i/>
          <w:iCs/>
          <w:sz w:val="22"/>
          <w:szCs w:val="22"/>
        </w:rPr>
        <w:t>należy szczegółowo opisać</w:t>
      </w:r>
      <w:r w:rsidRPr="007E5F9B">
        <w:rPr>
          <w:rFonts w:ascii="Calibri Light" w:hAnsi="Calibri Light" w:cs="Arial"/>
          <w:i/>
          <w:iCs/>
          <w:sz w:val="22"/>
          <w:szCs w:val="22"/>
        </w:rPr>
        <w:t>]</w:t>
      </w:r>
    </w:p>
    <w:p w14:paraId="6EF0997C" w14:textId="77777777" w:rsidR="000B5605" w:rsidRDefault="000B5605" w:rsidP="000B5605">
      <w:pPr>
        <w:tabs>
          <w:tab w:val="left" w:pos="1860"/>
        </w:tabs>
        <w:rPr>
          <w:rFonts w:ascii="Calibri Light" w:hAnsi="Calibri Light" w:cs="Arial"/>
          <w:sz w:val="22"/>
          <w:szCs w:val="22"/>
        </w:rPr>
      </w:pPr>
      <w:r>
        <w:rPr>
          <w:rFonts w:ascii="Calibri Light" w:hAnsi="Calibri Light" w:cs="Arial"/>
          <w:sz w:val="22"/>
          <w:szCs w:val="22"/>
        </w:rPr>
        <w:t>Przekazuję następujące dowody potwierdzające spełnienie zasady DNSH:</w:t>
      </w:r>
    </w:p>
    <w:p w14:paraId="1F3D2994" w14:textId="77777777" w:rsidR="000B5605" w:rsidRDefault="000B5605" w:rsidP="000B5605">
      <w:pPr>
        <w:rPr>
          <w:rFonts w:ascii="Calibri Light" w:hAnsi="Calibri Light" w:cs="Arial"/>
          <w:i/>
          <w:iCs/>
          <w:sz w:val="22"/>
          <w:szCs w:val="22"/>
        </w:rPr>
      </w:pPr>
      <w:r>
        <w:rPr>
          <w:rFonts w:ascii="Calibri Light" w:hAnsi="Calibri Light" w:cs="Arial"/>
          <w:i/>
          <w:iCs/>
          <w:sz w:val="22"/>
          <w:szCs w:val="22"/>
        </w:rPr>
        <w:t>…………………………………………………………………………………………………………………………………………………….</w:t>
      </w:r>
    </w:p>
    <w:p w14:paraId="0870CC3D" w14:textId="77777777" w:rsidR="000B5605" w:rsidRDefault="000B5605" w:rsidP="000B5605">
      <w:pPr>
        <w:rPr>
          <w:rFonts w:ascii="Calibri Light" w:hAnsi="Calibri Light" w:cs="Arial"/>
          <w:i/>
          <w:iCs/>
          <w:sz w:val="22"/>
          <w:szCs w:val="22"/>
        </w:rPr>
      </w:pPr>
      <w:r>
        <w:rPr>
          <w:rFonts w:ascii="Calibri Light" w:hAnsi="Calibri Light" w:cs="Arial"/>
          <w:i/>
          <w:iCs/>
          <w:sz w:val="22"/>
          <w:szCs w:val="22"/>
        </w:rPr>
        <w:t>……………………………………………………………………………………………………………………………………..……………..</w:t>
      </w:r>
    </w:p>
    <w:p w14:paraId="6A57FFD9" w14:textId="77777777" w:rsidR="000B5605" w:rsidRPr="00B46DC5" w:rsidRDefault="000B5605" w:rsidP="000B5605">
      <w:pPr>
        <w:tabs>
          <w:tab w:val="left" w:pos="1860"/>
        </w:tabs>
        <w:rPr>
          <w:rFonts w:ascii="Calibri Light" w:hAnsi="Calibri Light" w:cs="Arial"/>
          <w:sz w:val="22"/>
          <w:szCs w:val="22"/>
        </w:rPr>
      </w:pPr>
    </w:p>
    <w:p w14:paraId="4CFF10CE" w14:textId="77777777" w:rsidR="000B5605" w:rsidRDefault="000B5605" w:rsidP="000B5605">
      <w:pPr>
        <w:tabs>
          <w:tab w:val="left" w:pos="1860"/>
        </w:tabs>
        <w:rPr>
          <w:rFonts w:ascii="Calibri Light" w:hAnsi="Calibri Light" w:cs="Arial"/>
          <w:i/>
          <w:iCs/>
          <w:sz w:val="22"/>
          <w:szCs w:val="22"/>
        </w:rPr>
      </w:pPr>
    </w:p>
    <w:p w14:paraId="70349B08" w14:textId="77777777" w:rsidR="000B5605" w:rsidRDefault="000B5605" w:rsidP="000B5605">
      <w:pPr>
        <w:tabs>
          <w:tab w:val="left" w:pos="1860"/>
        </w:tabs>
        <w:rPr>
          <w:rFonts w:ascii="Calibri Light" w:hAnsi="Calibri Light" w:cs="Arial"/>
          <w:i/>
          <w:iCs/>
          <w:sz w:val="22"/>
          <w:szCs w:val="22"/>
        </w:rPr>
      </w:pPr>
    </w:p>
    <w:p w14:paraId="2D2C66D6" w14:textId="77777777" w:rsidR="000B5605" w:rsidRDefault="000B5605" w:rsidP="000B5605">
      <w:pPr>
        <w:tabs>
          <w:tab w:val="left" w:pos="1860"/>
        </w:tabs>
        <w:ind w:right="-142"/>
        <w:rPr>
          <w:rFonts w:ascii="Calibri Light" w:hAnsi="Calibri Light" w:cs="Arial"/>
          <w:i/>
          <w:iCs/>
          <w:sz w:val="22"/>
          <w:szCs w:val="22"/>
        </w:rPr>
      </w:pPr>
      <w:r>
        <w:rPr>
          <w:rFonts w:ascii="Calibri Light" w:hAnsi="Calibri Light" w:cs="Arial"/>
          <w:i/>
          <w:iCs/>
          <w:sz w:val="22"/>
          <w:szCs w:val="22"/>
        </w:rPr>
        <w:tab/>
      </w:r>
      <w:r>
        <w:rPr>
          <w:rFonts w:ascii="Calibri Light" w:hAnsi="Calibri Light" w:cs="Arial"/>
          <w:i/>
          <w:iCs/>
          <w:sz w:val="22"/>
          <w:szCs w:val="22"/>
        </w:rPr>
        <w:tab/>
      </w:r>
      <w:r>
        <w:rPr>
          <w:rFonts w:ascii="Calibri Light" w:hAnsi="Calibri Light" w:cs="Arial"/>
          <w:i/>
          <w:iCs/>
          <w:sz w:val="22"/>
          <w:szCs w:val="22"/>
        </w:rPr>
        <w:tab/>
      </w:r>
      <w:r>
        <w:rPr>
          <w:rFonts w:ascii="Calibri Light" w:hAnsi="Calibri Light" w:cs="Arial"/>
          <w:i/>
          <w:iCs/>
          <w:sz w:val="22"/>
          <w:szCs w:val="22"/>
        </w:rPr>
        <w:tab/>
      </w:r>
      <w:r>
        <w:rPr>
          <w:rFonts w:ascii="Calibri Light" w:hAnsi="Calibri Light" w:cs="Arial"/>
          <w:i/>
          <w:iCs/>
          <w:sz w:val="22"/>
          <w:szCs w:val="22"/>
        </w:rPr>
        <w:tab/>
      </w:r>
      <w:r>
        <w:rPr>
          <w:rFonts w:ascii="Calibri Light" w:hAnsi="Calibri Light" w:cs="Arial"/>
          <w:i/>
          <w:iCs/>
          <w:sz w:val="22"/>
          <w:szCs w:val="22"/>
        </w:rPr>
        <w:tab/>
      </w:r>
      <w:r>
        <w:rPr>
          <w:rFonts w:ascii="Calibri Light" w:hAnsi="Calibri Light" w:cs="Arial"/>
          <w:i/>
          <w:iCs/>
          <w:sz w:val="22"/>
          <w:szCs w:val="22"/>
        </w:rPr>
        <w:tab/>
        <w:t>…..……………………….…………………….</w:t>
      </w:r>
    </w:p>
    <w:p w14:paraId="1B71ECFF" w14:textId="77777777" w:rsidR="000B5605" w:rsidRPr="00A20A28" w:rsidRDefault="000B5605" w:rsidP="000B5605">
      <w:pPr>
        <w:tabs>
          <w:tab w:val="left" w:pos="1860"/>
        </w:tabs>
        <w:ind w:left="5664"/>
        <w:rPr>
          <w:rFonts w:ascii="Calibri Light" w:hAnsi="Calibri Light" w:cs="Calibri Light"/>
          <w:i/>
          <w:iCs/>
          <w:sz w:val="20"/>
          <w:szCs w:val="20"/>
        </w:rPr>
      </w:pPr>
      <w:r>
        <w:rPr>
          <w:rFonts w:ascii="Calibri Light" w:hAnsi="Calibri Light" w:cs="Calibri Light"/>
          <w:i/>
          <w:iCs/>
          <w:sz w:val="22"/>
          <w:szCs w:val="22"/>
        </w:rPr>
        <w:t xml:space="preserve">  </w:t>
      </w:r>
      <w:r w:rsidRPr="00A20A28">
        <w:rPr>
          <w:rFonts w:ascii="Calibri Light" w:hAnsi="Calibri Light" w:cs="Calibri Light"/>
          <w:i/>
          <w:iCs/>
          <w:sz w:val="20"/>
          <w:szCs w:val="20"/>
        </w:rPr>
        <w:t>Podpis osoby upoważnionej do             działania w imieniu Wykonawcy</w:t>
      </w:r>
    </w:p>
    <w:p w14:paraId="3CD515F4" w14:textId="358DA377" w:rsidR="0030608E" w:rsidRDefault="0030608E" w:rsidP="000B5605">
      <w:pPr>
        <w:spacing w:line="276" w:lineRule="auto"/>
        <w:jc w:val="center"/>
        <w:rPr>
          <w:rFonts w:asciiTheme="majorHAnsi" w:hAnsiTheme="majorHAnsi" w:cstheme="majorHAnsi"/>
          <w:i/>
          <w:sz w:val="22"/>
          <w:szCs w:val="22"/>
        </w:rPr>
      </w:pPr>
    </w:p>
    <w:p w14:paraId="37C26929" w14:textId="77777777" w:rsidR="003C2B8D" w:rsidRDefault="003C2B8D" w:rsidP="000B5605">
      <w:pPr>
        <w:spacing w:line="276" w:lineRule="auto"/>
        <w:jc w:val="center"/>
        <w:rPr>
          <w:rFonts w:asciiTheme="majorHAnsi" w:hAnsiTheme="majorHAnsi" w:cstheme="majorHAnsi"/>
          <w:i/>
          <w:sz w:val="22"/>
          <w:szCs w:val="22"/>
        </w:rPr>
      </w:pPr>
    </w:p>
    <w:p w14:paraId="58760E38" w14:textId="46F65E2A" w:rsidR="003C2B8D" w:rsidRDefault="003C2B8D">
      <w:pPr>
        <w:spacing w:after="160" w:line="259" w:lineRule="auto"/>
        <w:rPr>
          <w:rFonts w:asciiTheme="majorHAnsi" w:hAnsiTheme="majorHAnsi" w:cstheme="majorHAnsi"/>
          <w:i/>
          <w:sz w:val="22"/>
          <w:szCs w:val="22"/>
        </w:rPr>
      </w:pPr>
    </w:p>
    <w:sectPr w:rsidR="003C2B8D" w:rsidSect="00C80D0B">
      <w:headerReference w:type="default" r:id="rId8"/>
      <w:footerReference w:type="default" r:id="rId9"/>
      <w:pgSz w:w="11906" w:h="16838"/>
      <w:pgMar w:top="1885" w:right="1417" w:bottom="1417"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D6E27" w14:textId="77777777" w:rsidR="009B2C8D" w:rsidRDefault="009B2C8D" w:rsidP="00342045">
      <w:r>
        <w:separator/>
      </w:r>
    </w:p>
  </w:endnote>
  <w:endnote w:type="continuationSeparator" w:id="0">
    <w:p w14:paraId="3D57A4D9" w14:textId="77777777" w:rsidR="009B2C8D" w:rsidRDefault="009B2C8D" w:rsidP="0034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586821"/>
      <w:docPartObj>
        <w:docPartGallery w:val="Page Numbers (Bottom of Page)"/>
        <w:docPartUnique/>
      </w:docPartObj>
    </w:sdtPr>
    <w:sdtEndPr/>
    <w:sdtContent>
      <w:p w14:paraId="0CC7382C" w14:textId="77777777" w:rsidR="004517FB" w:rsidRDefault="004517FB">
        <w:pPr>
          <w:pStyle w:val="Stopka"/>
          <w:jc w:val="right"/>
        </w:pPr>
        <w:r w:rsidRPr="00AD257E">
          <w:rPr>
            <w:sz w:val="20"/>
            <w:szCs w:val="20"/>
          </w:rPr>
          <w:fldChar w:fldCharType="begin"/>
        </w:r>
        <w:r w:rsidRPr="00AD257E">
          <w:rPr>
            <w:sz w:val="20"/>
            <w:szCs w:val="20"/>
          </w:rPr>
          <w:instrText>PAGE   \* MERGEFORMAT</w:instrText>
        </w:r>
        <w:r w:rsidRPr="00AD257E">
          <w:rPr>
            <w:sz w:val="20"/>
            <w:szCs w:val="20"/>
          </w:rPr>
          <w:fldChar w:fldCharType="separate"/>
        </w:r>
        <w:r w:rsidR="0066135B" w:rsidRPr="00AD257E">
          <w:rPr>
            <w:noProof/>
            <w:sz w:val="20"/>
            <w:szCs w:val="20"/>
          </w:rPr>
          <w:t>5</w:t>
        </w:r>
        <w:r w:rsidRPr="00AD257E">
          <w:rPr>
            <w:sz w:val="20"/>
            <w:szCs w:val="20"/>
          </w:rPr>
          <w:fldChar w:fldCharType="end"/>
        </w:r>
      </w:p>
    </w:sdtContent>
  </w:sdt>
  <w:p w14:paraId="51C2A2DC" w14:textId="77777777" w:rsidR="004517FB" w:rsidRDefault="004517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7FF1" w14:textId="77777777" w:rsidR="009B2C8D" w:rsidRDefault="009B2C8D" w:rsidP="00342045">
      <w:r>
        <w:separator/>
      </w:r>
    </w:p>
  </w:footnote>
  <w:footnote w:type="continuationSeparator" w:id="0">
    <w:p w14:paraId="67E736B0" w14:textId="77777777" w:rsidR="009B2C8D" w:rsidRDefault="009B2C8D" w:rsidP="00342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49892" w14:textId="58A85E33" w:rsidR="00C80D0B" w:rsidRPr="00A43D21" w:rsidRDefault="00A43D21" w:rsidP="00A43D21">
    <w:pPr>
      <w:pStyle w:val="Nagwek"/>
    </w:pPr>
    <w:r>
      <w:rPr>
        <w:noProof/>
      </w:rPr>
      <w:drawing>
        <wp:inline distT="0" distB="0" distL="0" distR="0" wp14:anchorId="4F7560D9" wp14:editId="3469A9A0">
          <wp:extent cx="5760720" cy="575945"/>
          <wp:effectExtent l="0" t="0" r="0" b="0"/>
          <wp:docPr id="6222574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5945"/>
                  </a:xfrm>
                  <a:prstGeom prst="rect">
                    <a:avLst/>
                  </a:prstGeom>
                  <a:noFill/>
                  <a:ln>
                    <a:noFill/>
                  </a:ln>
                </pic:spPr>
              </pic:pic>
            </a:graphicData>
          </a:graphic>
        </wp:inline>
      </w:drawing>
    </w:r>
  </w:p>
  <w:p w14:paraId="2D43C7FC" w14:textId="45F39612" w:rsidR="00DB7BC3" w:rsidRDefault="00C80D0B" w:rsidP="00C80D0B">
    <w:pPr>
      <w:widowControl w:val="0"/>
      <w:tabs>
        <w:tab w:val="center" w:pos="4253"/>
        <w:tab w:val="right" w:pos="9072"/>
      </w:tabs>
      <w:adjustRightInd w:val="0"/>
      <w:spacing w:line="360" w:lineRule="atLeast"/>
      <w:ind w:right="1161"/>
      <w:textAlignment w:val="baseline"/>
      <w:rPr>
        <w:rFonts w:ascii="Calibri Light" w:hAnsi="Calibri Light" w:cs="Calibri Light"/>
        <w:iCs/>
        <w:sz w:val="20"/>
        <w:szCs w:val="20"/>
      </w:rPr>
    </w:pPr>
    <w:r w:rsidRPr="00C80D0B">
      <w:rPr>
        <w:rFonts w:ascii="Calibri Light" w:hAnsi="Calibri Light" w:cs="Calibri Light"/>
        <w:iCs/>
        <w:sz w:val="20"/>
        <w:szCs w:val="20"/>
      </w:rPr>
      <w:t>DZPUCK.262</w:t>
    </w:r>
    <w:r w:rsidR="00710166">
      <w:rPr>
        <w:rFonts w:ascii="Calibri Light" w:hAnsi="Calibri Light" w:cs="Calibri Light"/>
        <w:iCs/>
        <w:sz w:val="20"/>
        <w:szCs w:val="20"/>
      </w:rPr>
      <w:t>.</w:t>
    </w:r>
    <w:r w:rsidR="00224CD2">
      <w:rPr>
        <w:rFonts w:ascii="Calibri Light" w:hAnsi="Calibri Light" w:cs="Calibri Light"/>
        <w:iCs/>
        <w:sz w:val="20"/>
        <w:szCs w:val="20"/>
      </w:rPr>
      <w:t>0</w:t>
    </w:r>
    <w:r w:rsidR="00E76F2C">
      <w:rPr>
        <w:rFonts w:ascii="Calibri Light" w:hAnsi="Calibri Light" w:cs="Calibri Light"/>
        <w:iCs/>
        <w:sz w:val="20"/>
        <w:szCs w:val="20"/>
      </w:rPr>
      <w:t>79</w:t>
    </w:r>
    <w:r w:rsidR="00710166">
      <w:rPr>
        <w:rFonts w:ascii="Calibri Light" w:hAnsi="Calibri Light" w:cs="Calibri Light"/>
        <w:iCs/>
        <w:sz w:val="20"/>
        <w:szCs w:val="20"/>
      </w:rPr>
      <w:t>.</w:t>
    </w:r>
    <w:r w:rsidRPr="00C80D0B">
      <w:rPr>
        <w:rFonts w:ascii="Calibri Light" w:hAnsi="Calibri Light" w:cs="Calibri Light"/>
        <w:iCs/>
        <w:sz w:val="20"/>
        <w:szCs w:val="20"/>
      </w:rPr>
      <w:t>202</w:t>
    </w:r>
    <w:r w:rsidR="00224CD2">
      <w:rPr>
        <w:rFonts w:ascii="Calibri Light" w:hAnsi="Calibri Light" w:cs="Calibri Light"/>
        <w:iCs/>
        <w:sz w:val="20"/>
        <w:szCs w:val="20"/>
      </w:rPr>
      <w:t>6</w:t>
    </w:r>
  </w:p>
  <w:p w14:paraId="56B9AEEE" w14:textId="77777777" w:rsidR="00C80D0B" w:rsidRPr="00C80D0B" w:rsidRDefault="00C80D0B" w:rsidP="00C80D0B">
    <w:pPr>
      <w:widowControl w:val="0"/>
      <w:tabs>
        <w:tab w:val="center" w:pos="4253"/>
        <w:tab w:val="right" w:pos="9072"/>
      </w:tabs>
      <w:adjustRightInd w:val="0"/>
      <w:spacing w:line="360" w:lineRule="atLeast"/>
      <w:ind w:right="1161"/>
      <w:textAlignment w:val="baseline"/>
      <w:rPr>
        <w:rFonts w:ascii="Calibri Light" w:hAnsi="Calibri Light" w:cs="Calibri Light"/>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5B4"/>
    <w:multiLevelType w:val="hybridMultilevel"/>
    <w:tmpl w:val="A882F33E"/>
    <w:lvl w:ilvl="0" w:tplc="56C413B6">
      <w:start w:val="1"/>
      <w:numFmt w:val="decimal"/>
      <w:lvlText w:val="%1."/>
      <w:lvlJc w:val="center"/>
      <w:pPr>
        <w:ind w:left="643" w:hanging="360"/>
      </w:pPr>
      <w:rPr>
        <w:rFonts w:hint="default"/>
        <w:b w:val="0"/>
        <w:bCs w:val="0"/>
        <w:sz w:val="20"/>
        <w:szCs w:val="2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1" w15:restartNumberingAfterBreak="0">
    <w:nsid w:val="052A4115"/>
    <w:multiLevelType w:val="hybridMultilevel"/>
    <w:tmpl w:val="9F842B42"/>
    <w:lvl w:ilvl="0" w:tplc="F452950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6150D71"/>
    <w:multiLevelType w:val="hybridMultilevel"/>
    <w:tmpl w:val="D4EC1E62"/>
    <w:lvl w:ilvl="0" w:tplc="04150017">
      <w:start w:val="1"/>
      <w:numFmt w:val="lowerLetter"/>
      <w:lvlText w:val="%1)"/>
      <w:lvlJc w:val="left"/>
      <w:pPr>
        <w:ind w:left="9291" w:hanging="360"/>
      </w:pPr>
    </w:lvl>
    <w:lvl w:ilvl="1" w:tplc="04150019">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abstractNum w:abstractNumId="3" w15:restartNumberingAfterBreak="0">
    <w:nsid w:val="0883497C"/>
    <w:multiLevelType w:val="singleLevel"/>
    <w:tmpl w:val="D7EE5A28"/>
    <w:lvl w:ilvl="0">
      <w:start w:val="1"/>
      <w:numFmt w:val="decimal"/>
      <w:lvlText w:val="%1)"/>
      <w:legacy w:legacy="1" w:legacySpace="0" w:legacyIndent="360"/>
      <w:lvlJc w:val="left"/>
      <w:pPr>
        <w:ind w:left="644" w:hanging="360"/>
      </w:pPr>
      <w:rPr>
        <w:sz w:val="20"/>
        <w:szCs w:val="20"/>
      </w:rPr>
    </w:lvl>
  </w:abstractNum>
  <w:abstractNum w:abstractNumId="4" w15:restartNumberingAfterBreak="0">
    <w:nsid w:val="0B7A7EAC"/>
    <w:multiLevelType w:val="multilevel"/>
    <w:tmpl w:val="9CDE7964"/>
    <w:lvl w:ilvl="0">
      <w:start w:val="1"/>
      <w:numFmt w:val="decimal"/>
      <w:lvlText w:val="%1."/>
      <w:lvlJc w:val="left"/>
      <w:rPr>
        <w:rFonts w:ascii="Calibri Light" w:eastAsia="Times New Roman" w:hAnsi="Calibri Light" w:hint="default"/>
        <w:b w:val="0"/>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B8203F"/>
    <w:multiLevelType w:val="hybridMultilevel"/>
    <w:tmpl w:val="981C0532"/>
    <w:lvl w:ilvl="0" w:tplc="10F8708A">
      <w:start w:val="1"/>
      <w:numFmt w:val="lowerLetter"/>
      <w:lvlText w:val="%1)"/>
      <w:lvlJc w:val="left"/>
      <w:pPr>
        <w:ind w:left="720" w:hanging="360"/>
      </w:pPr>
      <w:rPr>
        <w:rFonts w:hint="default"/>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35D19F5"/>
    <w:multiLevelType w:val="hybridMultilevel"/>
    <w:tmpl w:val="6D5A7442"/>
    <w:lvl w:ilvl="0" w:tplc="9CA85126">
      <w:start w:val="1"/>
      <w:numFmt w:val="lowerLetter"/>
      <w:lvlText w:val="%1)"/>
      <w:lvlJc w:val="left"/>
      <w:pPr>
        <w:ind w:left="2520" w:hanging="360"/>
      </w:pPr>
    </w:lvl>
    <w:lvl w:ilvl="1" w:tplc="04150019">
      <w:start w:val="1"/>
      <w:numFmt w:val="lowerLetter"/>
      <w:lvlText w:val="%2."/>
      <w:lvlJc w:val="left"/>
      <w:pPr>
        <w:ind w:left="3240" w:hanging="360"/>
      </w:pPr>
    </w:lvl>
    <w:lvl w:ilvl="2" w:tplc="0415001B">
      <w:start w:val="1"/>
      <w:numFmt w:val="lowerRoman"/>
      <w:lvlText w:val="%3."/>
      <w:lvlJc w:val="right"/>
      <w:pPr>
        <w:ind w:left="3960" w:hanging="180"/>
      </w:pPr>
    </w:lvl>
    <w:lvl w:ilvl="3" w:tplc="0415000F">
      <w:start w:val="1"/>
      <w:numFmt w:val="decimal"/>
      <w:lvlText w:val="%4."/>
      <w:lvlJc w:val="left"/>
      <w:pPr>
        <w:ind w:left="4680" w:hanging="360"/>
      </w:pPr>
    </w:lvl>
    <w:lvl w:ilvl="4" w:tplc="04150019">
      <w:start w:val="1"/>
      <w:numFmt w:val="lowerLetter"/>
      <w:lvlText w:val="%5."/>
      <w:lvlJc w:val="left"/>
      <w:pPr>
        <w:ind w:left="5400" w:hanging="360"/>
      </w:pPr>
    </w:lvl>
    <w:lvl w:ilvl="5" w:tplc="0415001B">
      <w:start w:val="1"/>
      <w:numFmt w:val="lowerRoman"/>
      <w:lvlText w:val="%6."/>
      <w:lvlJc w:val="right"/>
      <w:pPr>
        <w:ind w:left="6120" w:hanging="180"/>
      </w:pPr>
    </w:lvl>
    <w:lvl w:ilvl="6" w:tplc="0415000F">
      <w:start w:val="1"/>
      <w:numFmt w:val="decimal"/>
      <w:lvlText w:val="%7."/>
      <w:lvlJc w:val="left"/>
      <w:pPr>
        <w:ind w:left="6840" w:hanging="360"/>
      </w:pPr>
    </w:lvl>
    <w:lvl w:ilvl="7" w:tplc="04150019">
      <w:start w:val="1"/>
      <w:numFmt w:val="lowerLetter"/>
      <w:lvlText w:val="%8."/>
      <w:lvlJc w:val="left"/>
      <w:pPr>
        <w:ind w:left="7560" w:hanging="360"/>
      </w:pPr>
    </w:lvl>
    <w:lvl w:ilvl="8" w:tplc="0415001B">
      <w:start w:val="1"/>
      <w:numFmt w:val="lowerRoman"/>
      <w:lvlText w:val="%9."/>
      <w:lvlJc w:val="right"/>
      <w:pPr>
        <w:ind w:left="8280" w:hanging="180"/>
      </w:pPr>
    </w:lvl>
  </w:abstractNum>
  <w:abstractNum w:abstractNumId="7" w15:restartNumberingAfterBreak="0">
    <w:nsid w:val="182D1BE8"/>
    <w:multiLevelType w:val="hybridMultilevel"/>
    <w:tmpl w:val="B9D83050"/>
    <w:lvl w:ilvl="0" w:tplc="04150011">
      <w:start w:val="1"/>
      <w:numFmt w:val="decimal"/>
      <w:lvlText w:val="%1)"/>
      <w:lvlJc w:val="left"/>
      <w:pPr>
        <w:ind w:left="360" w:hanging="360"/>
      </w:pPr>
      <w:rPr>
        <w:b w:val="0"/>
        <w:bCs/>
        <w:iCs/>
        <w:sz w:val="22"/>
        <w:szCs w:val="22"/>
      </w:rPr>
    </w:lvl>
    <w:lvl w:ilvl="1" w:tplc="3DB6CD80">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1B3A2EFA"/>
    <w:multiLevelType w:val="hybridMultilevel"/>
    <w:tmpl w:val="D17AACF0"/>
    <w:lvl w:ilvl="0" w:tplc="742C4C7E">
      <w:start w:val="1"/>
      <w:numFmt w:val="lowerLetter"/>
      <w:lvlText w:val="%1)"/>
      <w:lvlJc w:val="left"/>
      <w:pPr>
        <w:ind w:left="1437" w:hanging="360"/>
      </w:p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start w:val="1"/>
      <w:numFmt w:val="decimal"/>
      <w:lvlText w:val="%4."/>
      <w:lvlJc w:val="left"/>
      <w:pPr>
        <w:ind w:left="3597" w:hanging="360"/>
      </w:pPr>
    </w:lvl>
    <w:lvl w:ilvl="4" w:tplc="04150019">
      <w:start w:val="1"/>
      <w:numFmt w:val="lowerLetter"/>
      <w:lvlText w:val="%5."/>
      <w:lvlJc w:val="left"/>
      <w:pPr>
        <w:ind w:left="4317" w:hanging="360"/>
      </w:pPr>
    </w:lvl>
    <w:lvl w:ilvl="5" w:tplc="0415001B">
      <w:start w:val="1"/>
      <w:numFmt w:val="lowerRoman"/>
      <w:lvlText w:val="%6."/>
      <w:lvlJc w:val="right"/>
      <w:pPr>
        <w:ind w:left="5037" w:hanging="180"/>
      </w:pPr>
    </w:lvl>
    <w:lvl w:ilvl="6" w:tplc="0415000F">
      <w:start w:val="1"/>
      <w:numFmt w:val="decimal"/>
      <w:lvlText w:val="%7."/>
      <w:lvlJc w:val="left"/>
      <w:pPr>
        <w:ind w:left="5757" w:hanging="360"/>
      </w:pPr>
    </w:lvl>
    <w:lvl w:ilvl="7" w:tplc="04150019">
      <w:start w:val="1"/>
      <w:numFmt w:val="lowerLetter"/>
      <w:lvlText w:val="%8."/>
      <w:lvlJc w:val="left"/>
      <w:pPr>
        <w:ind w:left="6477" w:hanging="360"/>
      </w:pPr>
    </w:lvl>
    <w:lvl w:ilvl="8" w:tplc="0415001B">
      <w:start w:val="1"/>
      <w:numFmt w:val="lowerRoman"/>
      <w:lvlText w:val="%9."/>
      <w:lvlJc w:val="right"/>
      <w:pPr>
        <w:ind w:left="7197" w:hanging="180"/>
      </w:pPr>
    </w:lvl>
  </w:abstractNum>
  <w:abstractNum w:abstractNumId="9" w15:restartNumberingAfterBreak="0">
    <w:nsid w:val="1C005DF6"/>
    <w:multiLevelType w:val="hybridMultilevel"/>
    <w:tmpl w:val="C47C45F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 w15:restartNumberingAfterBreak="0">
    <w:nsid w:val="24E51026"/>
    <w:multiLevelType w:val="hybridMultilevel"/>
    <w:tmpl w:val="209076D2"/>
    <w:lvl w:ilvl="0" w:tplc="04150017">
      <w:start w:val="1"/>
      <w:numFmt w:val="lowerLetter"/>
      <w:lvlText w:val="%1)"/>
      <w:lvlJc w:val="left"/>
      <w:pPr>
        <w:ind w:left="720" w:hanging="360"/>
      </w:pPr>
    </w:lvl>
    <w:lvl w:ilvl="1" w:tplc="B2E0B0BA">
      <w:start w:val="1"/>
      <w:numFmt w:val="lowerLetter"/>
      <w:lvlText w:val="%2)"/>
      <w:lvlJc w:val="left"/>
      <w:pPr>
        <w:ind w:left="1440" w:hanging="360"/>
      </w:pPr>
      <w:rPr>
        <w:b/>
      </w:rPr>
    </w:lvl>
    <w:lvl w:ilvl="2" w:tplc="0742AFC4">
      <w:start w:val="1"/>
      <w:numFmt w:val="decimal"/>
      <w:lvlText w:val="%3)"/>
      <w:lvlJc w:val="left"/>
      <w:pPr>
        <w:ind w:left="2340" w:hanging="360"/>
      </w:pPr>
      <w:rPr>
        <w:rFonts w:hint="default"/>
      </w:rPr>
    </w:lvl>
    <w:lvl w:ilvl="3" w:tplc="FB6AAFEA">
      <w:start w:val="1"/>
      <w:numFmt w:val="decimal"/>
      <w:lvlText w:val="%4."/>
      <w:lvlJc w:val="left"/>
      <w:pPr>
        <w:ind w:left="360" w:hanging="360"/>
      </w:pPr>
      <w:rPr>
        <w:rFonts w:hint="default"/>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F101F9"/>
    <w:multiLevelType w:val="hybridMultilevel"/>
    <w:tmpl w:val="38F8FDF4"/>
    <w:lvl w:ilvl="0" w:tplc="813070AC">
      <w:start w:val="1"/>
      <w:numFmt w:val="decimal"/>
      <w:lvlText w:val="%1."/>
      <w:lvlJc w:val="left"/>
      <w:pPr>
        <w:ind w:left="720" w:hanging="360"/>
      </w:pPr>
      <w:rPr>
        <w:rFonts w:ascii="Calibri Light" w:hAnsi="Calibri Light" w:cs="Calibri Light"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A7762C8"/>
    <w:multiLevelType w:val="multilevel"/>
    <w:tmpl w:val="F634A962"/>
    <w:lvl w:ilvl="0">
      <w:start w:val="1"/>
      <w:numFmt w:val="decimal"/>
      <w:lvlText w:val="%1)"/>
      <w:lvlJc w:val="left"/>
      <w:pPr>
        <w:ind w:left="1080" w:hanging="360"/>
      </w:pPr>
      <w:rPr>
        <w:rFonts w:ascii="Calibri Light" w:hAnsi="Calibri Light" w:cs="Calibri Light"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2B0A4740"/>
    <w:multiLevelType w:val="hybridMultilevel"/>
    <w:tmpl w:val="3E2A2128"/>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4" w15:restartNumberingAfterBreak="0">
    <w:nsid w:val="2E941635"/>
    <w:multiLevelType w:val="hybridMultilevel"/>
    <w:tmpl w:val="03447FC4"/>
    <w:lvl w:ilvl="0" w:tplc="F6468424">
      <w:start w:val="1"/>
      <w:numFmt w:val="decimal"/>
      <w:lvlText w:val="%1)"/>
      <w:lvlJc w:val="left"/>
      <w:pPr>
        <w:tabs>
          <w:tab w:val="num" w:pos="717"/>
        </w:tabs>
        <w:ind w:left="717" w:hanging="360"/>
      </w:pPr>
      <w:rPr>
        <w:sz w:val="20"/>
        <w:szCs w:val="20"/>
      </w:rPr>
    </w:lvl>
    <w:lvl w:ilvl="1" w:tplc="04150019" w:tentative="1">
      <w:start w:val="1"/>
      <w:numFmt w:val="lowerLetter"/>
      <w:lvlText w:val="%2."/>
      <w:lvlJc w:val="left"/>
      <w:pPr>
        <w:tabs>
          <w:tab w:val="num" w:pos="1437"/>
        </w:tabs>
        <w:ind w:left="1437" w:hanging="360"/>
      </w:pPr>
    </w:lvl>
    <w:lvl w:ilvl="2" w:tplc="0415001B" w:tentative="1">
      <w:start w:val="1"/>
      <w:numFmt w:val="lowerRoman"/>
      <w:lvlText w:val="%3."/>
      <w:lvlJc w:val="right"/>
      <w:pPr>
        <w:tabs>
          <w:tab w:val="num" w:pos="2157"/>
        </w:tabs>
        <w:ind w:left="2157" w:hanging="180"/>
      </w:pPr>
    </w:lvl>
    <w:lvl w:ilvl="3" w:tplc="0415000F" w:tentative="1">
      <w:start w:val="1"/>
      <w:numFmt w:val="decimal"/>
      <w:lvlText w:val="%4."/>
      <w:lvlJc w:val="left"/>
      <w:pPr>
        <w:tabs>
          <w:tab w:val="num" w:pos="2877"/>
        </w:tabs>
        <w:ind w:left="2877" w:hanging="360"/>
      </w:pPr>
    </w:lvl>
    <w:lvl w:ilvl="4" w:tplc="04150019" w:tentative="1">
      <w:start w:val="1"/>
      <w:numFmt w:val="lowerLetter"/>
      <w:lvlText w:val="%5."/>
      <w:lvlJc w:val="left"/>
      <w:pPr>
        <w:tabs>
          <w:tab w:val="num" w:pos="3597"/>
        </w:tabs>
        <w:ind w:left="3597" w:hanging="360"/>
      </w:pPr>
    </w:lvl>
    <w:lvl w:ilvl="5" w:tplc="0415001B" w:tentative="1">
      <w:start w:val="1"/>
      <w:numFmt w:val="lowerRoman"/>
      <w:lvlText w:val="%6."/>
      <w:lvlJc w:val="right"/>
      <w:pPr>
        <w:tabs>
          <w:tab w:val="num" w:pos="4317"/>
        </w:tabs>
        <w:ind w:left="4317" w:hanging="180"/>
      </w:pPr>
    </w:lvl>
    <w:lvl w:ilvl="6" w:tplc="0415000F" w:tentative="1">
      <w:start w:val="1"/>
      <w:numFmt w:val="decimal"/>
      <w:lvlText w:val="%7."/>
      <w:lvlJc w:val="left"/>
      <w:pPr>
        <w:tabs>
          <w:tab w:val="num" w:pos="5037"/>
        </w:tabs>
        <w:ind w:left="5037" w:hanging="360"/>
      </w:pPr>
    </w:lvl>
    <w:lvl w:ilvl="7" w:tplc="04150019" w:tentative="1">
      <w:start w:val="1"/>
      <w:numFmt w:val="lowerLetter"/>
      <w:lvlText w:val="%8."/>
      <w:lvlJc w:val="left"/>
      <w:pPr>
        <w:tabs>
          <w:tab w:val="num" w:pos="5757"/>
        </w:tabs>
        <w:ind w:left="5757" w:hanging="360"/>
      </w:pPr>
    </w:lvl>
    <w:lvl w:ilvl="8" w:tplc="0415001B" w:tentative="1">
      <w:start w:val="1"/>
      <w:numFmt w:val="lowerRoman"/>
      <w:lvlText w:val="%9."/>
      <w:lvlJc w:val="right"/>
      <w:pPr>
        <w:tabs>
          <w:tab w:val="num" w:pos="6477"/>
        </w:tabs>
        <w:ind w:left="6477" w:hanging="180"/>
      </w:pPr>
    </w:lvl>
  </w:abstractNum>
  <w:abstractNum w:abstractNumId="15" w15:restartNumberingAfterBreak="0">
    <w:nsid w:val="38792997"/>
    <w:multiLevelType w:val="hybridMultilevel"/>
    <w:tmpl w:val="89E0FD6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3A0937D9"/>
    <w:multiLevelType w:val="multilevel"/>
    <w:tmpl w:val="C0541238"/>
    <w:lvl w:ilvl="0">
      <w:start w:val="1"/>
      <w:numFmt w:val="decimal"/>
      <w:lvlText w:val="%1."/>
      <w:lvlJc w:val="left"/>
      <w:pPr>
        <w:tabs>
          <w:tab w:val="num" w:pos="615"/>
        </w:tabs>
        <w:ind w:left="615" w:hanging="360"/>
      </w:pPr>
      <w:rPr>
        <w:rFonts w:hint="default"/>
        <w:b w:val="0"/>
        <w:sz w:val="22"/>
        <w:szCs w:val="22"/>
      </w:rPr>
    </w:lvl>
    <w:lvl w:ilvl="1">
      <w:start w:val="4"/>
      <w:numFmt w:val="decimal"/>
      <w:isLgl/>
      <w:lvlText w:val="%1.%2"/>
      <w:lvlJc w:val="left"/>
      <w:pPr>
        <w:tabs>
          <w:tab w:val="num" w:pos="847"/>
        </w:tabs>
        <w:ind w:left="847" w:hanging="360"/>
      </w:pPr>
      <w:rPr>
        <w:rFonts w:hint="default"/>
      </w:rPr>
    </w:lvl>
    <w:lvl w:ilvl="2">
      <w:start w:val="1"/>
      <w:numFmt w:val="decimal"/>
      <w:isLgl/>
      <w:lvlText w:val="%1.%2.%3"/>
      <w:lvlJc w:val="left"/>
      <w:pPr>
        <w:tabs>
          <w:tab w:val="num" w:pos="1439"/>
        </w:tabs>
        <w:ind w:left="1439" w:hanging="720"/>
      </w:pPr>
      <w:rPr>
        <w:rFonts w:hint="default"/>
      </w:rPr>
    </w:lvl>
    <w:lvl w:ilvl="3">
      <w:start w:val="1"/>
      <w:numFmt w:val="decimal"/>
      <w:isLgl/>
      <w:lvlText w:val="%1.%2.%3.%4"/>
      <w:lvlJc w:val="left"/>
      <w:pPr>
        <w:tabs>
          <w:tab w:val="num" w:pos="2031"/>
        </w:tabs>
        <w:ind w:left="2031" w:hanging="1080"/>
      </w:pPr>
      <w:rPr>
        <w:rFonts w:hint="default"/>
      </w:rPr>
    </w:lvl>
    <w:lvl w:ilvl="4">
      <w:start w:val="1"/>
      <w:numFmt w:val="decimal"/>
      <w:isLgl/>
      <w:lvlText w:val="%1.%2.%3.%4.%5"/>
      <w:lvlJc w:val="left"/>
      <w:pPr>
        <w:tabs>
          <w:tab w:val="num" w:pos="2263"/>
        </w:tabs>
        <w:ind w:left="2263" w:hanging="1080"/>
      </w:pPr>
      <w:rPr>
        <w:rFonts w:hint="default"/>
      </w:rPr>
    </w:lvl>
    <w:lvl w:ilvl="5">
      <w:start w:val="1"/>
      <w:numFmt w:val="decimal"/>
      <w:isLgl/>
      <w:lvlText w:val="%1.%2.%3.%4.%5.%6"/>
      <w:lvlJc w:val="left"/>
      <w:pPr>
        <w:tabs>
          <w:tab w:val="num" w:pos="2855"/>
        </w:tabs>
        <w:ind w:left="2855" w:hanging="1440"/>
      </w:pPr>
      <w:rPr>
        <w:rFonts w:hint="default"/>
      </w:rPr>
    </w:lvl>
    <w:lvl w:ilvl="6">
      <w:start w:val="1"/>
      <w:numFmt w:val="decimal"/>
      <w:isLgl/>
      <w:lvlText w:val="%1.%2.%3.%4.%5.%6.%7"/>
      <w:lvlJc w:val="left"/>
      <w:pPr>
        <w:tabs>
          <w:tab w:val="num" w:pos="3087"/>
        </w:tabs>
        <w:ind w:left="3087" w:hanging="1440"/>
      </w:pPr>
      <w:rPr>
        <w:rFonts w:hint="default"/>
      </w:rPr>
    </w:lvl>
    <w:lvl w:ilvl="7">
      <w:start w:val="1"/>
      <w:numFmt w:val="decimal"/>
      <w:isLgl/>
      <w:lvlText w:val="%1.%2.%3.%4.%5.%6.%7.%8"/>
      <w:lvlJc w:val="left"/>
      <w:pPr>
        <w:tabs>
          <w:tab w:val="num" w:pos="3679"/>
        </w:tabs>
        <w:ind w:left="3679" w:hanging="1800"/>
      </w:pPr>
      <w:rPr>
        <w:rFonts w:hint="default"/>
      </w:rPr>
    </w:lvl>
    <w:lvl w:ilvl="8">
      <w:start w:val="1"/>
      <w:numFmt w:val="decimal"/>
      <w:isLgl/>
      <w:lvlText w:val="%1.%2.%3.%4.%5.%6.%7.%8.%9"/>
      <w:lvlJc w:val="left"/>
      <w:pPr>
        <w:tabs>
          <w:tab w:val="num" w:pos="3911"/>
        </w:tabs>
        <w:ind w:left="3911" w:hanging="1800"/>
      </w:pPr>
      <w:rPr>
        <w:rFonts w:hint="default"/>
      </w:rPr>
    </w:lvl>
  </w:abstractNum>
  <w:abstractNum w:abstractNumId="17" w15:restartNumberingAfterBreak="0">
    <w:nsid w:val="3BC947AB"/>
    <w:multiLevelType w:val="hybridMultilevel"/>
    <w:tmpl w:val="AFEEB8FE"/>
    <w:lvl w:ilvl="0" w:tplc="9508C45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860416"/>
    <w:multiLevelType w:val="hybridMultilevel"/>
    <w:tmpl w:val="FB24291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0DF7C30"/>
    <w:multiLevelType w:val="hybridMultilevel"/>
    <w:tmpl w:val="9C3AF75C"/>
    <w:lvl w:ilvl="0" w:tplc="3F9239E2">
      <w:start w:val="1"/>
      <w:numFmt w:val="lowerLetter"/>
      <w:lvlText w:val="%1)"/>
      <w:lvlJc w:val="left"/>
      <w:pPr>
        <w:ind w:left="1074" w:hanging="360"/>
      </w:pPr>
      <w:rPr>
        <w:i w:val="0"/>
        <w:iCs/>
        <w:sz w:val="20"/>
        <w:szCs w:val="20"/>
      </w:rPr>
    </w:lvl>
    <w:lvl w:ilvl="1" w:tplc="04150019">
      <w:start w:val="1"/>
      <w:numFmt w:val="lowerLetter"/>
      <w:lvlText w:val="%2."/>
      <w:lvlJc w:val="left"/>
      <w:pPr>
        <w:ind w:left="1794" w:hanging="360"/>
      </w:pPr>
    </w:lvl>
    <w:lvl w:ilvl="2" w:tplc="0415001B">
      <w:start w:val="1"/>
      <w:numFmt w:val="lowerRoman"/>
      <w:lvlText w:val="%3."/>
      <w:lvlJc w:val="right"/>
      <w:pPr>
        <w:ind w:left="2514" w:hanging="180"/>
      </w:pPr>
    </w:lvl>
    <w:lvl w:ilvl="3" w:tplc="0415000F">
      <w:start w:val="1"/>
      <w:numFmt w:val="decimal"/>
      <w:lvlText w:val="%4."/>
      <w:lvlJc w:val="left"/>
      <w:pPr>
        <w:ind w:left="3234" w:hanging="360"/>
      </w:pPr>
    </w:lvl>
    <w:lvl w:ilvl="4" w:tplc="04150019">
      <w:start w:val="1"/>
      <w:numFmt w:val="lowerLetter"/>
      <w:lvlText w:val="%5."/>
      <w:lvlJc w:val="left"/>
      <w:pPr>
        <w:ind w:left="3954" w:hanging="360"/>
      </w:pPr>
    </w:lvl>
    <w:lvl w:ilvl="5" w:tplc="0415001B">
      <w:start w:val="1"/>
      <w:numFmt w:val="lowerRoman"/>
      <w:lvlText w:val="%6."/>
      <w:lvlJc w:val="right"/>
      <w:pPr>
        <w:ind w:left="4674" w:hanging="180"/>
      </w:pPr>
    </w:lvl>
    <w:lvl w:ilvl="6" w:tplc="0415000F">
      <w:start w:val="1"/>
      <w:numFmt w:val="decimal"/>
      <w:lvlText w:val="%7."/>
      <w:lvlJc w:val="left"/>
      <w:pPr>
        <w:ind w:left="5394" w:hanging="360"/>
      </w:pPr>
    </w:lvl>
    <w:lvl w:ilvl="7" w:tplc="04150019">
      <w:start w:val="1"/>
      <w:numFmt w:val="lowerLetter"/>
      <w:lvlText w:val="%8."/>
      <w:lvlJc w:val="left"/>
      <w:pPr>
        <w:ind w:left="6114" w:hanging="360"/>
      </w:pPr>
    </w:lvl>
    <w:lvl w:ilvl="8" w:tplc="0415001B">
      <w:start w:val="1"/>
      <w:numFmt w:val="lowerRoman"/>
      <w:lvlText w:val="%9."/>
      <w:lvlJc w:val="right"/>
      <w:pPr>
        <w:ind w:left="6834" w:hanging="180"/>
      </w:pPr>
    </w:lvl>
  </w:abstractNum>
  <w:abstractNum w:abstractNumId="20" w15:restartNumberingAfterBreak="0">
    <w:nsid w:val="412E3AE8"/>
    <w:multiLevelType w:val="hybridMultilevel"/>
    <w:tmpl w:val="46AED2B4"/>
    <w:lvl w:ilvl="0" w:tplc="04150017">
      <w:start w:val="1"/>
      <w:numFmt w:val="lowerLetter"/>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44E54AA2"/>
    <w:multiLevelType w:val="multilevel"/>
    <w:tmpl w:val="5AFE168C"/>
    <w:lvl w:ilvl="0">
      <w:start w:val="1"/>
      <w:numFmt w:val="decimal"/>
      <w:lvlText w:val="%1."/>
      <w:lvlJc w:val="left"/>
      <w:rPr>
        <w:rFonts w:ascii="Calibri Light" w:eastAsia="Times New Roman" w:hAnsi="Calibri Light" w:hint="default"/>
        <w:b w:val="0"/>
        <w:bCs/>
        <w:i w:val="0"/>
        <w:iCs w:val="0"/>
        <w:smallCaps w:val="0"/>
        <w:strike w:val="0"/>
        <w:color w:val="000000"/>
        <w:spacing w:val="0"/>
        <w:w w:val="100"/>
        <w:position w:val="0"/>
        <w:sz w:val="20"/>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772571"/>
    <w:multiLevelType w:val="hybridMultilevel"/>
    <w:tmpl w:val="4516E3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BC50079"/>
    <w:multiLevelType w:val="hybridMultilevel"/>
    <w:tmpl w:val="FBEC36F2"/>
    <w:lvl w:ilvl="0" w:tplc="66C62798">
      <w:start w:val="1"/>
      <w:numFmt w:val="lowerLetter"/>
      <w:lvlText w:val="%1)"/>
      <w:lvlJc w:val="left"/>
      <w:pPr>
        <w:ind w:left="1077" w:hanging="360"/>
      </w:pPr>
      <w:rPr>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4" w15:restartNumberingAfterBreak="0">
    <w:nsid w:val="4EBA72F6"/>
    <w:multiLevelType w:val="multilevel"/>
    <w:tmpl w:val="FB64D838"/>
    <w:lvl w:ilvl="0">
      <w:start w:val="1"/>
      <w:numFmt w:val="decimal"/>
      <w:lvlText w:val="%1."/>
      <w:lvlJc w:val="left"/>
      <w:pPr>
        <w:tabs>
          <w:tab w:val="num" w:pos="360"/>
        </w:tabs>
        <w:ind w:left="360" w:hanging="360"/>
      </w:pPr>
      <w:rPr>
        <w:rFonts w:hint="default"/>
        <w:sz w:val="20"/>
        <w:szCs w:val="20"/>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17D709C"/>
    <w:multiLevelType w:val="hybridMultilevel"/>
    <w:tmpl w:val="FCDE5E42"/>
    <w:lvl w:ilvl="0" w:tplc="76A61BB0">
      <w:start w:val="1"/>
      <w:numFmt w:val="decimal"/>
      <w:lvlText w:val="%1."/>
      <w:lvlJc w:val="left"/>
      <w:pPr>
        <w:tabs>
          <w:tab w:val="num" w:pos="1077"/>
        </w:tabs>
        <w:ind w:left="1077" w:hanging="360"/>
      </w:pPr>
      <w:rPr>
        <w:rFonts w:ascii="Calibri Light" w:hAnsi="Calibri Light" w:cs="Calibri Light" w:hint="default"/>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573E2D4C"/>
    <w:multiLevelType w:val="singleLevel"/>
    <w:tmpl w:val="5F1659A8"/>
    <w:lvl w:ilvl="0">
      <w:start w:val="1"/>
      <w:numFmt w:val="decimal"/>
      <w:lvlText w:val="%1."/>
      <w:lvlJc w:val="left"/>
      <w:pPr>
        <w:tabs>
          <w:tab w:val="num" w:pos="705"/>
        </w:tabs>
        <w:ind w:left="705" w:hanging="705"/>
      </w:pPr>
      <w:rPr>
        <w:rFonts w:hint="default"/>
        <w:b w:val="0"/>
        <w:bCs/>
        <w:sz w:val="22"/>
        <w:szCs w:val="22"/>
      </w:rPr>
    </w:lvl>
  </w:abstractNum>
  <w:abstractNum w:abstractNumId="27" w15:restartNumberingAfterBreak="0">
    <w:nsid w:val="5E5522AE"/>
    <w:multiLevelType w:val="hybridMultilevel"/>
    <w:tmpl w:val="8DFCA058"/>
    <w:lvl w:ilvl="0" w:tplc="C046D1C0">
      <w:start w:val="1"/>
      <w:numFmt w:val="decimal"/>
      <w:lvlText w:val="%1."/>
      <w:lvlJc w:val="left"/>
      <w:pPr>
        <w:ind w:left="720" w:hanging="360"/>
      </w:pPr>
      <w:rPr>
        <w:rFonts w:ascii="Calibri Light" w:hAnsi="Calibri Light" w:hint="default"/>
        <w:b w:val="0"/>
        <w:sz w:val="20"/>
        <w:szCs w:val="20"/>
      </w:rPr>
    </w:lvl>
    <w:lvl w:ilvl="1" w:tplc="512A2DE2">
      <w:start w:val="1"/>
      <w:numFmt w:val="decimal"/>
      <w:lvlText w:val="%2)"/>
      <w:lvlJc w:val="left"/>
      <w:pPr>
        <w:ind w:left="1440" w:hanging="360"/>
      </w:pPr>
      <w:rPr>
        <w:rFonts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9A5AAC"/>
    <w:multiLevelType w:val="multilevel"/>
    <w:tmpl w:val="70B09FE4"/>
    <w:lvl w:ilvl="0">
      <w:start w:val="1"/>
      <w:numFmt w:val="decimal"/>
      <w:lvlText w:val="%1."/>
      <w:lvlJc w:val="left"/>
      <w:pPr>
        <w:tabs>
          <w:tab w:val="num" w:pos="720"/>
        </w:tabs>
        <w:ind w:left="720" w:hanging="360"/>
      </w:pPr>
      <w:rPr>
        <w:b w:val="0"/>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0986248"/>
    <w:multiLevelType w:val="hybridMultilevel"/>
    <w:tmpl w:val="703668D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6278737E"/>
    <w:multiLevelType w:val="hybridMultilevel"/>
    <w:tmpl w:val="0F0215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F65044"/>
    <w:multiLevelType w:val="hybridMultilevel"/>
    <w:tmpl w:val="0DEEA1FE"/>
    <w:lvl w:ilvl="0" w:tplc="7EA8507C">
      <w:start w:val="1"/>
      <w:numFmt w:val="decimal"/>
      <w:lvlText w:val="%1."/>
      <w:lvlJc w:val="left"/>
      <w:pPr>
        <w:tabs>
          <w:tab w:val="num" w:pos="2349"/>
        </w:tabs>
        <w:ind w:left="2349"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49039C7"/>
    <w:multiLevelType w:val="hybridMultilevel"/>
    <w:tmpl w:val="B91AC140"/>
    <w:lvl w:ilvl="0" w:tplc="29ECB9FC">
      <w:start w:val="1"/>
      <w:numFmt w:val="decimal"/>
      <w:lvlText w:val="%1."/>
      <w:lvlJc w:val="left"/>
      <w:pPr>
        <w:ind w:left="1222" w:hanging="360"/>
      </w:pPr>
      <w:rPr>
        <w:sz w:val="20"/>
        <w:szCs w:val="20"/>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3" w15:restartNumberingAfterBreak="0">
    <w:nsid w:val="684205D6"/>
    <w:multiLevelType w:val="hybridMultilevel"/>
    <w:tmpl w:val="3B825B7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4" w15:restartNumberingAfterBreak="0">
    <w:nsid w:val="68751E19"/>
    <w:multiLevelType w:val="hybridMultilevel"/>
    <w:tmpl w:val="2794C27E"/>
    <w:lvl w:ilvl="0" w:tplc="04150017">
      <w:start w:val="1"/>
      <w:numFmt w:val="low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35" w15:restartNumberingAfterBreak="0">
    <w:nsid w:val="6B393B2B"/>
    <w:multiLevelType w:val="hybridMultilevel"/>
    <w:tmpl w:val="1F7050EA"/>
    <w:lvl w:ilvl="0" w:tplc="04150017">
      <w:start w:val="1"/>
      <w:numFmt w:val="lowerLetter"/>
      <w:lvlText w:val="%1)"/>
      <w:lvlJc w:val="left"/>
      <w:pPr>
        <w:ind w:left="2204"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36" w15:restartNumberingAfterBreak="0">
    <w:nsid w:val="765A3724"/>
    <w:multiLevelType w:val="hybridMultilevel"/>
    <w:tmpl w:val="6466127A"/>
    <w:lvl w:ilvl="0" w:tplc="FFFFFFFF">
      <w:start w:val="1"/>
      <w:numFmt w:val="decimal"/>
      <w:lvlText w:val="%1."/>
      <w:lvlJc w:val="left"/>
      <w:pPr>
        <w:tabs>
          <w:tab w:val="num" w:pos="2349"/>
        </w:tabs>
        <w:ind w:left="2349" w:hanging="360"/>
      </w:pPr>
      <w:rPr>
        <w:sz w:val="22"/>
        <w:szCs w:val="22"/>
      </w:rPr>
    </w:lvl>
    <w:lvl w:ilvl="1" w:tplc="FFFFFFFF">
      <w:start w:val="1"/>
      <w:numFmt w:val="decimal"/>
      <w:lvlText w:val="%2."/>
      <w:lvlJc w:val="left"/>
      <w:pPr>
        <w:tabs>
          <w:tab w:val="num" w:pos="2712"/>
        </w:tabs>
        <w:ind w:left="2712" w:hanging="360"/>
      </w:pPr>
    </w:lvl>
    <w:lvl w:ilvl="2" w:tplc="FFFFFFFF">
      <w:start w:val="1"/>
      <w:numFmt w:val="decimal"/>
      <w:lvlText w:val="%3."/>
      <w:lvlJc w:val="left"/>
      <w:pPr>
        <w:tabs>
          <w:tab w:val="num" w:pos="3432"/>
        </w:tabs>
        <w:ind w:left="3432" w:hanging="360"/>
      </w:pPr>
    </w:lvl>
    <w:lvl w:ilvl="3" w:tplc="FFFFFFFF">
      <w:start w:val="1"/>
      <w:numFmt w:val="decimal"/>
      <w:lvlText w:val="%4."/>
      <w:lvlJc w:val="left"/>
      <w:pPr>
        <w:tabs>
          <w:tab w:val="num" w:pos="4152"/>
        </w:tabs>
        <w:ind w:left="4152" w:hanging="360"/>
      </w:pPr>
    </w:lvl>
    <w:lvl w:ilvl="4" w:tplc="FFFFFFFF">
      <w:start w:val="1"/>
      <w:numFmt w:val="decimal"/>
      <w:lvlText w:val="%5."/>
      <w:lvlJc w:val="left"/>
      <w:pPr>
        <w:tabs>
          <w:tab w:val="num" w:pos="4872"/>
        </w:tabs>
        <w:ind w:left="4872" w:hanging="360"/>
      </w:pPr>
    </w:lvl>
    <w:lvl w:ilvl="5" w:tplc="FFFFFFFF">
      <w:start w:val="1"/>
      <w:numFmt w:val="decimal"/>
      <w:lvlText w:val="%6."/>
      <w:lvlJc w:val="left"/>
      <w:pPr>
        <w:tabs>
          <w:tab w:val="num" w:pos="5592"/>
        </w:tabs>
        <w:ind w:left="5592" w:hanging="360"/>
      </w:pPr>
    </w:lvl>
    <w:lvl w:ilvl="6" w:tplc="FFFFFFFF">
      <w:start w:val="1"/>
      <w:numFmt w:val="decimal"/>
      <w:lvlText w:val="%7."/>
      <w:lvlJc w:val="left"/>
      <w:pPr>
        <w:tabs>
          <w:tab w:val="num" w:pos="6312"/>
        </w:tabs>
        <w:ind w:left="6312" w:hanging="360"/>
      </w:pPr>
    </w:lvl>
    <w:lvl w:ilvl="7" w:tplc="FFFFFFFF">
      <w:start w:val="1"/>
      <w:numFmt w:val="decimal"/>
      <w:lvlText w:val="%8."/>
      <w:lvlJc w:val="left"/>
      <w:pPr>
        <w:tabs>
          <w:tab w:val="num" w:pos="7032"/>
        </w:tabs>
        <w:ind w:left="7032" w:hanging="360"/>
      </w:pPr>
    </w:lvl>
    <w:lvl w:ilvl="8" w:tplc="FFFFFFFF">
      <w:start w:val="1"/>
      <w:numFmt w:val="decimal"/>
      <w:lvlText w:val="%9."/>
      <w:lvlJc w:val="left"/>
      <w:pPr>
        <w:tabs>
          <w:tab w:val="num" w:pos="7752"/>
        </w:tabs>
        <w:ind w:left="7752" w:hanging="360"/>
      </w:pPr>
    </w:lvl>
  </w:abstractNum>
  <w:abstractNum w:abstractNumId="37" w15:restartNumberingAfterBreak="0">
    <w:nsid w:val="779A0F44"/>
    <w:multiLevelType w:val="hybridMultilevel"/>
    <w:tmpl w:val="57467E2C"/>
    <w:lvl w:ilvl="0" w:tplc="0415000F">
      <w:start w:val="1"/>
      <w:numFmt w:val="decimal"/>
      <w:lvlText w:val="%1."/>
      <w:lvlJc w:val="left"/>
      <w:pPr>
        <w:ind w:left="502" w:hanging="360"/>
      </w:pPr>
    </w:lvl>
    <w:lvl w:ilvl="1" w:tplc="04150019">
      <w:start w:val="1"/>
      <w:numFmt w:val="lowerLetter"/>
      <w:lvlText w:val="%2."/>
      <w:lvlJc w:val="left"/>
      <w:pPr>
        <w:ind w:left="2154" w:hanging="360"/>
      </w:pPr>
    </w:lvl>
    <w:lvl w:ilvl="2" w:tplc="528E8984">
      <w:start w:val="1"/>
      <w:numFmt w:val="decimal"/>
      <w:lvlText w:val="%3)"/>
      <w:lvlJc w:val="left"/>
      <w:pPr>
        <w:ind w:left="3054" w:hanging="360"/>
      </w:pPr>
      <w:rPr>
        <w:rFonts w:hint="default"/>
      </w:rPr>
    </w:lvl>
    <w:lvl w:ilvl="3" w:tplc="CD908C52">
      <w:start w:val="1"/>
      <w:numFmt w:val="lowerLetter"/>
      <w:lvlText w:val="%4)"/>
      <w:lvlJc w:val="left"/>
      <w:pPr>
        <w:ind w:left="3594" w:hanging="360"/>
      </w:pPr>
      <w:rPr>
        <w:rFonts w:hint="default"/>
      </w:r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8" w15:restartNumberingAfterBreak="0">
    <w:nsid w:val="7B4A0EF4"/>
    <w:multiLevelType w:val="hybridMultilevel"/>
    <w:tmpl w:val="61EC0B34"/>
    <w:lvl w:ilvl="0" w:tplc="03DC7DC6">
      <w:start w:val="1"/>
      <w:numFmt w:val="decimal"/>
      <w:lvlText w:val="%1."/>
      <w:lvlJc w:val="center"/>
      <w:pPr>
        <w:ind w:left="643" w:hanging="360"/>
      </w:pPr>
      <w:rPr>
        <w:rFonts w:hint="default"/>
        <w:b w:val="0"/>
        <w:bCs w:val="0"/>
        <w:sz w:val="20"/>
        <w:szCs w:val="2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39" w15:restartNumberingAfterBreak="0">
    <w:nsid w:val="7E166F31"/>
    <w:multiLevelType w:val="hybridMultilevel"/>
    <w:tmpl w:val="82AED6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F181A1B"/>
    <w:multiLevelType w:val="multilevel"/>
    <w:tmpl w:val="7EBEE4A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84387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99986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741865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61034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02084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280616">
    <w:abstractNumId w:val="16"/>
  </w:num>
  <w:num w:numId="7" w16cid:durableId="388767753">
    <w:abstractNumId w:val="23"/>
  </w:num>
  <w:num w:numId="8" w16cid:durableId="1325743913">
    <w:abstractNumId w:val="18"/>
  </w:num>
  <w:num w:numId="9" w16cid:durableId="1365205458">
    <w:abstractNumId w:val="30"/>
  </w:num>
  <w:num w:numId="10" w16cid:durableId="782069400">
    <w:abstractNumId w:val="5"/>
  </w:num>
  <w:num w:numId="11" w16cid:durableId="1583905160">
    <w:abstractNumId w:val="31"/>
  </w:num>
  <w:num w:numId="12" w16cid:durableId="1510970">
    <w:abstractNumId w:val="29"/>
  </w:num>
  <w:num w:numId="13" w16cid:durableId="1256019920">
    <w:abstractNumId w:val="35"/>
  </w:num>
  <w:num w:numId="14" w16cid:durableId="774180987">
    <w:abstractNumId w:val="15"/>
  </w:num>
  <w:num w:numId="15" w16cid:durableId="339166119">
    <w:abstractNumId w:val="28"/>
  </w:num>
  <w:num w:numId="16" w16cid:durableId="1789618881">
    <w:abstractNumId w:val="14"/>
  </w:num>
  <w:num w:numId="17" w16cid:durableId="113520624">
    <w:abstractNumId w:val="3"/>
  </w:num>
  <w:num w:numId="18" w16cid:durableId="1694499949">
    <w:abstractNumId w:val="26"/>
  </w:num>
  <w:num w:numId="19" w16cid:durableId="1613436239">
    <w:abstractNumId w:val="27"/>
  </w:num>
  <w:num w:numId="20" w16cid:durableId="567149106">
    <w:abstractNumId w:val="38"/>
  </w:num>
  <w:num w:numId="21" w16cid:durableId="492112827">
    <w:abstractNumId w:val="0"/>
  </w:num>
  <w:num w:numId="22" w16cid:durableId="253172611">
    <w:abstractNumId w:val="37"/>
  </w:num>
  <w:num w:numId="23" w16cid:durableId="1834829908">
    <w:abstractNumId w:val="32"/>
  </w:num>
  <w:num w:numId="24" w16cid:durableId="166750517">
    <w:abstractNumId w:val="17"/>
  </w:num>
  <w:num w:numId="25" w16cid:durableId="866454280">
    <w:abstractNumId w:val="40"/>
  </w:num>
  <w:num w:numId="26" w16cid:durableId="772818818">
    <w:abstractNumId w:val="36"/>
  </w:num>
  <w:num w:numId="27" w16cid:durableId="44642024">
    <w:abstractNumId w:val="39"/>
  </w:num>
  <w:num w:numId="28" w16cid:durableId="296107640">
    <w:abstractNumId w:val="4"/>
  </w:num>
  <w:num w:numId="29" w16cid:durableId="626933050">
    <w:abstractNumId w:val="10"/>
  </w:num>
  <w:num w:numId="30" w16cid:durableId="17947906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1890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51917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4652813">
    <w:abstractNumId w:val="11"/>
  </w:num>
  <w:num w:numId="34" w16cid:durableId="871066489">
    <w:abstractNumId w:val="2"/>
  </w:num>
  <w:num w:numId="35" w16cid:durableId="1255822333">
    <w:abstractNumId w:val="9"/>
  </w:num>
  <w:num w:numId="36" w16cid:durableId="956909594">
    <w:abstractNumId w:val="20"/>
  </w:num>
  <w:num w:numId="37" w16cid:durableId="36438812">
    <w:abstractNumId w:val="34"/>
  </w:num>
  <w:num w:numId="38" w16cid:durableId="1529760752">
    <w:abstractNumId w:val="33"/>
  </w:num>
  <w:num w:numId="39" w16cid:durableId="473841503">
    <w:abstractNumId w:val="21"/>
  </w:num>
  <w:num w:numId="40" w16cid:durableId="897285688">
    <w:abstractNumId w:val="13"/>
  </w:num>
  <w:num w:numId="41" w16cid:durableId="2119718396">
    <w:abstractNumId w:val="24"/>
  </w:num>
  <w:num w:numId="42" w16cid:durableId="825515513">
    <w:abstractNumId w:val="1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EBD"/>
    <w:rsid w:val="00000C4E"/>
    <w:rsid w:val="00001FCA"/>
    <w:rsid w:val="0000237D"/>
    <w:rsid w:val="000126A0"/>
    <w:rsid w:val="00012D08"/>
    <w:rsid w:val="00014BD8"/>
    <w:rsid w:val="00014D6E"/>
    <w:rsid w:val="00015573"/>
    <w:rsid w:val="00017AE5"/>
    <w:rsid w:val="00020588"/>
    <w:rsid w:val="00022999"/>
    <w:rsid w:val="00023631"/>
    <w:rsid w:val="00026D09"/>
    <w:rsid w:val="00027B8E"/>
    <w:rsid w:val="0003119F"/>
    <w:rsid w:val="000312F3"/>
    <w:rsid w:val="00032BB8"/>
    <w:rsid w:val="0003565A"/>
    <w:rsid w:val="0004170B"/>
    <w:rsid w:val="0004401E"/>
    <w:rsid w:val="000551BE"/>
    <w:rsid w:val="000574D1"/>
    <w:rsid w:val="00065A8B"/>
    <w:rsid w:val="00070DD9"/>
    <w:rsid w:val="00071F01"/>
    <w:rsid w:val="0008687D"/>
    <w:rsid w:val="00090137"/>
    <w:rsid w:val="0009438E"/>
    <w:rsid w:val="000B1F20"/>
    <w:rsid w:val="000B2BC8"/>
    <w:rsid w:val="000B370E"/>
    <w:rsid w:val="000B3896"/>
    <w:rsid w:val="000B5605"/>
    <w:rsid w:val="000B599D"/>
    <w:rsid w:val="000C614A"/>
    <w:rsid w:val="000C67CA"/>
    <w:rsid w:val="000C7A85"/>
    <w:rsid w:val="000D1578"/>
    <w:rsid w:val="000D2DB3"/>
    <w:rsid w:val="000D38D2"/>
    <w:rsid w:val="000D3D2E"/>
    <w:rsid w:val="000D4F41"/>
    <w:rsid w:val="000E2A9A"/>
    <w:rsid w:val="000E788B"/>
    <w:rsid w:val="000E791E"/>
    <w:rsid w:val="000E7BEB"/>
    <w:rsid w:val="000F06A2"/>
    <w:rsid w:val="000F1440"/>
    <w:rsid w:val="000F1C4D"/>
    <w:rsid w:val="000F7C5F"/>
    <w:rsid w:val="00105400"/>
    <w:rsid w:val="00111B0D"/>
    <w:rsid w:val="00113004"/>
    <w:rsid w:val="00114AA4"/>
    <w:rsid w:val="00114C0A"/>
    <w:rsid w:val="00120E9A"/>
    <w:rsid w:val="001249D3"/>
    <w:rsid w:val="001276E3"/>
    <w:rsid w:val="00131C15"/>
    <w:rsid w:val="00136189"/>
    <w:rsid w:val="00136D0E"/>
    <w:rsid w:val="0014063C"/>
    <w:rsid w:val="001506E5"/>
    <w:rsid w:val="001519B3"/>
    <w:rsid w:val="00152EEB"/>
    <w:rsid w:val="001541FA"/>
    <w:rsid w:val="00154C4B"/>
    <w:rsid w:val="001602AA"/>
    <w:rsid w:val="001607E7"/>
    <w:rsid w:val="0016554B"/>
    <w:rsid w:val="001708B8"/>
    <w:rsid w:val="001711C1"/>
    <w:rsid w:val="00171842"/>
    <w:rsid w:val="0017343D"/>
    <w:rsid w:val="001744DA"/>
    <w:rsid w:val="001757F4"/>
    <w:rsid w:val="001808D2"/>
    <w:rsid w:val="00180C3E"/>
    <w:rsid w:val="0018144C"/>
    <w:rsid w:val="001877DE"/>
    <w:rsid w:val="00190360"/>
    <w:rsid w:val="00190654"/>
    <w:rsid w:val="0019286F"/>
    <w:rsid w:val="00194489"/>
    <w:rsid w:val="0019487D"/>
    <w:rsid w:val="00195DDF"/>
    <w:rsid w:val="001A2F48"/>
    <w:rsid w:val="001A3D97"/>
    <w:rsid w:val="001A405C"/>
    <w:rsid w:val="001A4134"/>
    <w:rsid w:val="001A5227"/>
    <w:rsid w:val="001A575E"/>
    <w:rsid w:val="001A5B09"/>
    <w:rsid w:val="001A6A97"/>
    <w:rsid w:val="001B245D"/>
    <w:rsid w:val="001B25D4"/>
    <w:rsid w:val="001B3C5B"/>
    <w:rsid w:val="001B3FD6"/>
    <w:rsid w:val="001B604A"/>
    <w:rsid w:val="001C2F10"/>
    <w:rsid w:val="001D0069"/>
    <w:rsid w:val="001D5296"/>
    <w:rsid w:val="001D5494"/>
    <w:rsid w:val="001F31CB"/>
    <w:rsid w:val="0020118A"/>
    <w:rsid w:val="00205024"/>
    <w:rsid w:val="00206458"/>
    <w:rsid w:val="00211289"/>
    <w:rsid w:val="002114D3"/>
    <w:rsid w:val="00212072"/>
    <w:rsid w:val="002178E8"/>
    <w:rsid w:val="00221A6F"/>
    <w:rsid w:val="00222914"/>
    <w:rsid w:val="00224CD2"/>
    <w:rsid w:val="00231984"/>
    <w:rsid w:val="00232A66"/>
    <w:rsid w:val="00233F61"/>
    <w:rsid w:val="0023512F"/>
    <w:rsid w:val="00240D02"/>
    <w:rsid w:val="0024325E"/>
    <w:rsid w:val="00247555"/>
    <w:rsid w:val="002523F6"/>
    <w:rsid w:val="002526C2"/>
    <w:rsid w:val="00252DEE"/>
    <w:rsid w:val="00253640"/>
    <w:rsid w:val="00254A15"/>
    <w:rsid w:val="0025682C"/>
    <w:rsid w:val="002666D4"/>
    <w:rsid w:val="0027046F"/>
    <w:rsid w:val="00274C24"/>
    <w:rsid w:val="00281EE8"/>
    <w:rsid w:val="00284F7A"/>
    <w:rsid w:val="00285B49"/>
    <w:rsid w:val="00285BB2"/>
    <w:rsid w:val="002863C9"/>
    <w:rsid w:val="00287E15"/>
    <w:rsid w:val="00294D2E"/>
    <w:rsid w:val="00297A59"/>
    <w:rsid w:val="002A0412"/>
    <w:rsid w:val="002A33A0"/>
    <w:rsid w:val="002A6356"/>
    <w:rsid w:val="002A658A"/>
    <w:rsid w:val="002B4FE8"/>
    <w:rsid w:val="002B508F"/>
    <w:rsid w:val="002C0DFB"/>
    <w:rsid w:val="002C3182"/>
    <w:rsid w:val="002D0CBC"/>
    <w:rsid w:val="002D0CD5"/>
    <w:rsid w:val="002D3D55"/>
    <w:rsid w:val="002D4CAC"/>
    <w:rsid w:val="002D5390"/>
    <w:rsid w:val="002E044C"/>
    <w:rsid w:val="002E4D4E"/>
    <w:rsid w:val="002E782C"/>
    <w:rsid w:val="002F20BB"/>
    <w:rsid w:val="002F5290"/>
    <w:rsid w:val="002F6C0D"/>
    <w:rsid w:val="003005C7"/>
    <w:rsid w:val="0030108D"/>
    <w:rsid w:val="003013A0"/>
    <w:rsid w:val="00303242"/>
    <w:rsid w:val="00304E0E"/>
    <w:rsid w:val="0030608E"/>
    <w:rsid w:val="003077CE"/>
    <w:rsid w:val="00307EC2"/>
    <w:rsid w:val="003101E8"/>
    <w:rsid w:val="00310E31"/>
    <w:rsid w:val="00312441"/>
    <w:rsid w:val="00313288"/>
    <w:rsid w:val="0031474D"/>
    <w:rsid w:val="00324378"/>
    <w:rsid w:val="003276EE"/>
    <w:rsid w:val="00335739"/>
    <w:rsid w:val="00337B3D"/>
    <w:rsid w:val="00337C2F"/>
    <w:rsid w:val="0034007A"/>
    <w:rsid w:val="00341D83"/>
    <w:rsid w:val="00342045"/>
    <w:rsid w:val="00354DFA"/>
    <w:rsid w:val="00356515"/>
    <w:rsid w:val="0035706C"/>
    <w:rsid w:val="0036200D"/>
    <w:rsid w:val="00364941"/>
    <w:rsid w:val="00364BA4"/>
    <w:rsid w:val="003664ED"/>
    <w:rsid w:val="003722CB"/>
    <w:rsid w:val="00377431"/>
    <w:rsid w:val="00380F40"/>
    <w:rsid w:val="00381B3B"/>
    <w:rsid w:val="00382460"/>
    <w:rsid w:val="003829F0"/>
    <w:rsid w:val="00382AFA"/>
    <w:rsid w:val="00383725"/>
    <w:rsid w:val="00384635"/>
    <w:rsid w:val="003905FF"/>
    <w:rsid w:val="00391526"/>
    <w:rsid w:val="00396685"/>
    <w:rsid w:val="00396C10"/>
    <w:rsid w:val="003A0268"/>
    <w:rsid w:val="003A187E"/>
    <w:rsid w:val="003A3253"/>
    <w:rsid w:val="003A5518"/>
    <w:rsid w:val="003A5A1E"/>
    <w:rsid w:val="003B0030"/>
    <w:rsid w:val="003B0119"/>
    <w:rsid w:val="003B1A81"/>
    <w:rsid w:val="003B5C89"/>
    <w:rsid w:val="003B6234"/>
    <w:rsid w:val="003B72BC"/>
    <w:rsid w:val="003C0969"/>
    <w:rsid w:val="003C2B8D"/>
    <w:rsid w:val="003C41B3"/>
    <w:rsid w:val="003D2ABD"/>
    <w:rsid w:val="003E30FF"/>
    <w:rsid w:val="003E38C9"/>
    <w:rsid w:val="003F3B17"/>
    <w:rsid w:val="003F4E71"/>
    <w:rsid w:val="003F516B"/>
    <w:rsid w:val="003F56CA"/>
    <w:rsid w:val="004008D2"/>
    <w:rsid w:val="00401895"/>
    <w:rsid w:val="00411E8D"/>
    <w:rsid w:val="00424410"/>
    <w:rsid w:val="004301A7"/>
    <w:rsid w:val="00433E41"/>
    <w:rsid w:val="0043569D"/>
    <w:rsid w:val="00440E8B"/>
    <w:rsid w:val="004517FB"/>
    <w:rsid w:val="00452926"/>
    <w:rsid w:val="00452EBD"/>
    <w:rsid w:val="00452F05"/>
    <w:rsid w:val="00453682"/>
    <w:rsid w:val="00453F12"/>
    <w:rsid w:val="00456374"/>
    <w:rsid w:val="00460FFE"/>
    <w:rsid w:val="00464FAF"/>
    <w:rsid w:val="00470687"/>
    <w:rsid w:val="00473557"/>
    <w:rsid w:val="0047444C"/>
    <w:rsid w:val="004763F2"/>
    <w:rsid w:val="00482F31"/>
    <w:rsid w:val="00487014"/>
    <w:rsid w:val="00487253"/>
    <w:rsid w:val="00491EF0"/>
    <w:rsid w:val="00493E75"/>
    <w:rsid w:val="004A45F6"/>
    <w:rsid w:val="004A5D71"/>
    <w:rsid w:val="004A646C"/>
    <w:rsid w:val="004A6CEF"/>
    <w:rsid w:val="004B452D"/>
    <w:rsid w:val="004B69AB"/>
    <w:rsid w:val="004B6B7B"/>
    <w:rsid w:val="004C0D53"/>
    <w:rsid w:val="004C0F2C"/>
    <w:rsid w:val="004C14CF"/>
    <w:rsid w:val="004C4C73"/>
    <w:rsid w:val="004C4FC5"/>
    <w:rsid w:val="004C57CB"/>
    <w:rsid w:val="004C5E8D"/>
    <w:rsid w:val="004C7E54"/>
    <w:rsid w:val="004D277B"/>
    <w:rsid w:val="004D6976"/>
    <w:rsid w:val="004D785A"/>
    <w:rsid w:val="004E0F59"/>
    <w:rsid w:val="004E1DFB"/>
    <w:rsid w:val="004E3DB6"/>
    <w:rsid w:val="004E44D6"/>
    <w:rsid w:val="004E7E0F"/>
    <w:rsid w:val="004F0370"/>
    <w:rsid w:val="004F7694"/>
    <w:rsid w:val="0050008C"/>
    <w:rsid w:val="00501BAF"/>
    <w:rsid w:val="00502727"/>
    <w:rsid w:val="00503A46"/>
    <w:rsid w:val="00504F3D"/>
    <w:rsid w:val="005059CB"/>
    <w:rsid w:val="00506640"/>
    <w:rsid w:val="005067D5"/>
    <w:rsid w:val="00506B90"/>
    <w:rsid w:val="00511753"/>
    <w:rsid w:val="0052166D"/>
    <w:rsid w:val="005226DB"/>
    <w:rsid w:val="00522DBD"/>
    <w:rsid w:val="005242B5"/>
    <w:rsid w:val="00526846"/>
    <w:rsid w:val="00527E0E"/>
    <w:rsid w:val="005300CD"/>
    <w:rsid w:val="00532ED0"/>
    <w:rsid w:val="00534CC4"/>
    <w:rsid w:val="00536314"/>
    <w:rsid w:val="00537479"/>
    <w:rsid w:val="005376E4"/>
    <w:rsid w:val="00546FE4"/>
    <w:rsid w:val="00552105"/>
    <w:rsid w:val="005550C9"/>
    <w:rsid w:val="00555719"/>
    <w:rsid w:val="0056056E"/>
    <w:rsid w:val="0056420D"/>
    <w:rsid w:val="00566327"/>
    <w:rsid w:val="005711CC"/>
    <w:rsid w:val="00572314"/>
    <w:rsid w:val="005738A1"/>
    <w:rsid w:val="005800A1"/>
    <w:rsid w:val="005851B9"/>
    <w:rsid w:val="00587CFD"/>
    <w:rsid w:val="005902A0"/>
    <w:rsid w:val="00590ADA"/>
    <w:rsid w:val="00594D52"/>
    <w:rsid w:val="00594EC1"/>
    <w:rsid w:val="005955A0"/>
    <w:rsid w:val="005A0E9A"/>
    <w:rsid w:val="005A4AD5"/>
    <w:rsid w:val="005A57A4"/>
    <w:rsid w:val="005A7544"/>
    <w:rsid w:val="005B2066"/>
    <w:rsid w:val="005B3FF7"/>
    <w:rsid w:val="005C1724"/>
    <w:rsid w:val="005D0396"/>
    <w:rsid w:val="005D0E19"/>
    <w:rsid w:val="005E69B2"/>
    <w:rsid w:val="005F3CC9"/>
    <w:rsid w:val="005F4372"/>
    <w:rsid w:val="005F7CE4"/>
    <w:rsid w:val="0060021C"/>
    <w:rsid w:val="00614E1B"/>
    <w:rsid w:val="006165F1"/>
    <w:rsid w:val="00620700"/>
    <w:rsid w:val="006315D0"/>
    <w:rsid w:val="00645CE8"/>
    <w:rsid w:val="0064674D"/>
    <w:rsid w:val="00650849"/>
    <w:rsid w:val="00650DB2"/>
    <w:rsid w:val="00651AAA"/>
    <w:rsid w:val="00651FF0"/>
    <w:rsid w:val="00652DCF"/>
    <w:rsid w:val="0065412F"/>
    <w:rsid w:val="00655C65"/>
    <w:rsid w:val="006563B3"/>
    <w:rsid w:val="00657409"/>
    <w:rsid w:val="0066135B"/>
    <w:rsid w:val="006620FA"/>
    <w:rsid w:val="006634AB"/>
    <w:rsid w:val="006650C3"/>
    <w:rsid w:val="00666A9C"/>
    <w:rsid w:val="00667C9C"/>
    <w:rsid w:val="00677A47"/>
    <w:rsid w:val="00677ADD"/>
    <w:rsid w:val="0068072C"/>
    <w:rsid w:val="00682E40"/>
    <w:rsid w:val="006851B5"/>
    <w:rsid w:val="00691FAB"/>
    <w:rsid w:val="00692591"/>
    <w:rsid w:val="006931F0"/>
    <w:rsid w:val="006967B4"/>
    <w:rsid w:val="006972DB"/>
    <w:rsid w:val="006A0266"/>
    <w:rsid w:val="006A4CF2"/>
    <w:rsid w:val="006A6049"/>
    <w:rsid w:val="006B1536"/>
    <w:rsid w:val="006B1737"/>
    <w:rsid w:val="006C2B53"/>
    <w:rsid w:val="006C34B4"/>
    <w:rsid w:val="006C4291"/>
    <w:rsid w:val="006C530B"/>
    <w:rsid w:val="006C5FD7"/>
    <w:rsid w:val="006C6A23"/>
    <w:rsid w:val="006D1250"/>
    <w:rsid w:val="006D5C33"/>
    <w:rsid w:val="006E5894"/>
    <w:rsid w:val="006E7201"/>
    <w:rsid w:val="006E7397"/>
    <w:rsid w:val="006F1C79"/>
    <w:rsid w:val="006F663F"/>
    <w:rsid w:val="006F6857"/>
    <w:rsid w:val="007073E1"/>
    <w:rsid w:val="00707728"/>
    <w:rsid w:val="00710166"/>
    <w:rsid w:val="007107AE"/>
    <w:rsid w:val="00711CFD"/>
    <w:rsid w:val="00715F5E"/>
    <w:rsid w:val="00720801"/>
    <w:rsid w:val="0072142F"/>
    <w:rsid w:val="00721B66"/>
    <w:rsid w:val="00724D4C"/>
    <w:rsid w:val="007317A3"/>
    <w:rsid w:val="007364E9"/>
    <w:rsid w:val="007426D8"/>
    <w:rsid w:val="007429C3"/>
    <w:rsid w:val="00743B18"/>
    <w:rsid w:val="00753610"/>
    <w:rsid w:val="0075469C"/>
    <w:rsid w:val="00755BBB"/>
    <w:rsid w:val="00760C60"/>
    <w:rsid w:val="007636F9"/>
    <w:rsid w:val="007703D3"/>
    <w:rsid w:val="00776C8D"/>
    <w:rsid w:val="0078046B"/>
    <w:rsid w:val="00784421"/>
    <w:rsid w:val="00786F98"/>
    <w:rsid w:val="007878C2"/>
    <w:rsid w:val="007925F5"/>
    <w:rsid w:val="00797DD4"/>
    <w:rsid w:val="007A6EAA"/>
    <w:rsid w:val="007A6F49"/>
    <w:rsid w:val="007B09BA"/>
    <w:rsid w:val="007B20FC"/>
    <w:rsid w:val="007B2FE2"/>
    <w:rsid w:val="007B34FE"/>
    <w:rsid w:val="007C0E4F"/>
    <w:rsid w:val="007C42A8"/>
    <w:rsid w:val="007D057A"/>
    <w:rsid w:val="007D11A8"/>
    <w:rsid w:val="007D619E"/>
    <w:rsid w:val="007D7C4C"/>
    <w:rsid w:val="007E0367"/>
    <w:rsid w:val="007E0AE8"/>
    <w:rsid w:val="007E0BC2"/>
    <w:rsid w:val="007E5389"/>
    <w:rsid w:val="007F1562"/>
    <w:rsid w:val="007F33DF"/>
    <w:rsid w:val="007F5870"/>
    <w:rsid w:val="007F739F"/>
    <w:rsid w:val="008037FB"/>
    <w:rsid w:val="00805677"/>
    <w:rsid w:val="008108AC"/>
    <w:rsid w:val="00812E5E"/>
    <w:rsid w:val="00825FDA"/>
    <w:rsid w:val="0083466B"/>
    <w:rsid w:val="00837C14"/>
    <w:rsid w:val="008434C1"/>
    <w:rsid w:val="0084396C"/>
    <w:rsid w:val="008446B5"/>
    <w:rsid w:val="00844CC6"/>
    <w:rsid w:val="00846247"/>
    <w:rsid w:val="00852340"/>
    <w:rsid w:val="00854FBA"/>
    <w:rsid w:val="00856931"/>
    <w:rsid w:val="00857BC9"/>
    <w:rsid w:val="00862334"/>
    <w:rsid w:val="00862A8C"/>
    <w:rsid w:val="00870DB4"/>
    <w:rsid w:val="00871AB1"/>
    <w:rsid w:val="008733DB"/>
    <w:rsid w:val="008750A1"/>
    <w:rsid w:val="008805E0"/>
    <w:rsid w:val="00882BFE"/>
    <w:rsid w:val="0088347D"/>
    <w:rsid w:val="008836AC"/>
    <w:rsid w:val="00883923"/>
    <w:rsid w:val="008854EC"/>
    <w:rsid w:val="00885F19"/>
    <w:rsid w:val="00891DA3"/>
    <w:rsid w:val="00892441"/>
    <w:rsid w:val="00892942"/>
    <w:rsid w:val="00892A98"/>
    <w:rsid w:val="00893D01"/>
    <w:rsid w:val="00896B1C"/>
    <w:rsid w:val="00896B8A"/>
    <w:rsid w:val="0089784F"/>
    <w:rsid w:val="008A1587"/>
    <w:rsid w:val="008A2B6D"/>
    <w:rsid w:val="008A4A85"/>
    <w:rsid w:val="008A612F"/>
    <w:rsid w:val="008A6771"/>
    <w:rsid w:val="008A74FD"/>
    <w:rsid w:val="008B12D5"/>
    <w:rsid w:val="008B4DA0"/>
    <w:rsid w:val="008C39E6"/>
    <w:rsid w:val="008D3420"/>
    <w:rsid w:val="008D5F4A"/>
    <w:rsid w:val="008E20E8"/>
    <w:rsid w:val="008E24EA"/>
    <w:rsid w:val="008E2BFE"/>
    <w:rsid w:val="008E5206"/>
    <w:rsid w:val="008E7855"/>
    <w:rsid w:val="008F015F"/>
    <w:rsid w:val="008F1EE0"/>
    <w:rsid w:val="008F204A"/>
    <w:rsid w:val="008F5737"/>
    <w:rsid w:val="00902397"/>
    <w:rsid w:val="00903A3D"/>
    <w:rsid w:val="00906C5F"/>
    <w:rsid w:val="00912DB9"/>
    <w:rsid w:val="00915604"/>
    <w:rsid w:val="00916326"/>
    <w:rsid w:val="0092256B"/>
    <w:rsid w:val="00924034"/>
    <w:rsid w:val="0092683F"/>
    <w:rsid w:val="00926ED3"/>
    <w:rsid w:val="00932AAF"/>
    <w:rsid w:val="00932E86"/>
    <w:rsid w:val="0093514E"/>
    <w:rsid w:val="00935C2D"/>
    <w:rsid w:val="009526FB"/>
    <w:rsid w:val="0095379B"/>
    <w:rsid w:val="009616C8"/>
    <w:rsid w:val="00962368"/>
    <w:rsid w:val="009624C7"/>
    <w:rsid w:val="0096757F"/>
    <w:rsid w:val="00971747"/>
    <w:rsid w:val="00974646"/>
    <w:rsid w:val="00985FAF"/>
    <w:rsid w:val="00990570"/>
    <w:rsid w:val="00990FAD"/>
    <w:rsid w:val="009936AC"/>
    <w:rsid w:val="00996197"/>
    <w:rsid w:val="009A4365"/>
    <w:rsid w:val="009A48F8"/>
    <w:rsid w:val="009B1CE8"/>
    <w:rsid w:val="009B2C8D"/>
    <w:rsid w:val="009B6EA5"/>
    <w:rsid w:val="009B7CC4"/>
    <w:rsid w:val="009C0395"/>
    <w:rsid w:val="009C698A"/>
    <w:rsid w:val="009D0264"/>
    <w:rsid w:val="009D3145"/>
    <w:rsid w:val="009D334B"/>
    <w:rsid w:val="009D4B88"/>
    <w:rsid w:val="009D57EE"/>
    <w:rsid w:val="009D6432"/>
    <w:rsid w:val="009E24A2"/>
    <w:rsid w:val="009E39B6"/>
    <w:rsid w:val="009E7E55"/>
    <w:rsid w:val="009F0E1F"/>
    <w:rsid w:val="009F30D7"/>
    <w:rsid w:val="009F45EF"/>
    <w:rsid w:val="009F49CD"/>
    <w:rsid w:val="009F6693"/>
    <w:rsid w:val="009F70B6"/>
    <w:rsid w:val="00A01FB4"/>
    <w:rsid w:val="00A051BA"/>
    <w:rsid w:val="00A071B8"/>
    <w:rsid w:val="00A07870"/>
    <w:rsid w:val="00A10466"/>
    <w:rsid w:val="00A117DB"/>
    <w:rsid w:val="00A24ABF"/>
    <w:rsid w:val="00A2509D"/>
    <w:rsid w:val="00A2699F"/>
    <w:rsid w:val="00A30FA9"/>
    <w:rsid w:val="00A31539"/>
    <w:rsid w:val="00A34055"/>
    <w:rsid w:val="00A3488B"/>
    <w:rsid w:val="00A35F09"/>
    <w:rsid w:val="00A369CB"/>
    <w:rsid w:val="00A36AC0"/>
    <w:rsid w:val="00A41598"/>
    <w:rsid w:val="00A41A2A"/>
    <w:rsid w:val="00A42573"/>
    <w:rsid w:val="00A437AF"/>
    <w:rsid w:val="00A43D21"/>
    <w:rsid w:val="00A443EF"/>
    <w:rsid w:val="00A47076"/>
    <w:rsid w:val="00A61C60"/>
    <w:rsid w:val="00A6376A"/>
    <w:rsid w:val="00A653B6"/>
    <w:rsid w:val="00A67087"/>
    <w:rsid w:val="00A7187E"/>
    <w:rsid w:val="00A72608"/>
    <w:rsid w:val="00A73D0B"/>
    <w:rsid w:val="00A77A15"/>
    <w:rsid w:val="00A8402E"/>
    <w:rsid w:val="00A84479"/>
    <w:rsid w:val="00A84BF9"/>
    <w:rsid w:val="00A8517A"/>
    <w:rsid w:val="00A85CD3"/>
    <w:rsid w:val="00A9493E"/>
    <w:rsid w:val="00AA22D2"/>
    <w:rsid w:val="00AA4F49"/>
    <w:rsid w:val="00AA5199"/>
    <w:rsid w:val="00AA5F8B"/>
    <w:rsid w:val="00AB13CF"/>
    <w:rsid w:val="00AB162F"/>
    <w:rsid w:val="00AB1CE5"/>
    <w:rsid w:val="00AB4B1B"/>
    <w:rsid w:val="00AB73F1"/>
    <w:rsid w:val="00AB7FAD"/>
    <w:rsid w:val="00AC22DC"/>
    <w:rsid w:val="00AC649F"/>
    <w:rsid w:val="00AC77B1"/>
    <w:rsid w:val="00AD008A"/>
    <w:rsid w:val="00AD249E"/>
    <w:rsid w:val="00AD257E"/>
    <w:rsid w:val="00AD3416"/>
    <w:rsid w:val="00AD620E"/>
    <w:rsid w:val="00AD6DC7"/>
    <w:rsid w:val="00AE0844"/>
    <w:rsid w:val="00AE281A"/>
    <w:rsid w:val="00AE6BF6"/>
    <w:rsid w:val="00AF47E2"/>
    <w:rsid w:val="00AF4D58"/>
    <w:rsid w:val="00AF71ED"/>
    <w:rsid w:val="00B03F2F"/>
    <w:rsid w:val="00B05428"/>
    <w:rsid w:val="00B16FA1"/>
    <w:rsid w:val="00B2227A"/>
    <w:rsid w:val="00B2336E"/>
    <w:rsid w:val="00B2551E"/>
    <w:rsid w:val="00B31695"/>
    <w:rsid w:val="00B31799"/>
    <w:rsid w:val="00B40FA1"/>
    <w:rsid w:val="00B422EB"/>
    <w:rsid w:val="00B42366"/>
    <w:rsid w:val="00B43730"/>
    <w:rsid w:val="00B5643D"/>
    <w:rsid w:val="00B609E7"/>
    <w:rsid w:val="00B629E0"/>
    <w:rsid w:val="00B6461E"/>
    <w:rsid w:val="00B65536"/>
    <w:rsid w:val="00B669F3"/>
    <w:rsid w:val="00B6767F"/>
    <w:rsid w:val="00B71816"/>
    <w:rsid w:val="00B765B8"/>
    <w:rsid w:val="00B80BD3"/>
    <w:rsid w:val="00B8385F"/>
    <w:rsid w:val="00B87ACD"/>
    <w:rsid w:val="00B90253"/>
    <w:rsid w:val="00B90BF3"/>
    <w:rsid w:val="00B96F09"/>
    <w:rsid w:val="00BA665D"/>
    <w:rsid w:val="00BB027E"/>
    <w:rsid w:val="00BB688A"/>
    <w:rsid w:val="00BC0C86"/>
    <w:rsid w:val="00BC5C05"/>
    <w:rsid w:val="00BC7FF3"/>
    <w:rsid w:val="00BD40DA"/>
    <w:rsid w:val="00BE2B8C"/>
    <w:rsid w:val="00BE4E08"/>
    <w:rsid w:val="00BE5192"/>
    <w:rsid w:val="00BF30F6"/>
    <w:rsid w:val="00BF5081"/>
    <w:rsid w:val="00BF5501"/>
    <w:rsid w:val="00BF6D52"/>
    <w:rsid w:val="00C050B8"/>
    <w:rsid w:val="00C07DD0"/>
    <w:rsid w:val="00C12F3F"/>
    <w:rsid w:val="00C16859"/>
    <w:rsid w:val="00C20092"/>
    <w:rsid w:val="00C208B2"/>
    <w:rsid w:val="00C2240A"/>
    <w:rsid w:val="00C2260A"/>
    <w:rsid w:val="00C241FF"/>
    <w:rsid w:val="00C254DC"/>
    <w:rsid w:val="00C355AF"/>
    <w:rsid w:val="00C4078B"/>
    <w:rsid w:val="00C44B56"/>
    <w:rsid w:val="00C4633D"/>
    <w:rsid w:val="00C509B5"/>
    <w:rsid w:val="00C54A7F"/>
    <w:rsid w:val="00C56346"/>
    <w:rsid w:val="00C5684D"/>
    <w:rsid w:val="00C63265"/>
    <w:rsid w:val="00C65E3C"/>
    <w:rsid w:val="00C65FB6"/>
    <w:rsid w:val="00C70E4C"/>
    <w:rsid w:val="00C80D0B"/>
    <w:rsid w:val="00C80D88"/>
    <w:rsid w:val="00C82669"/>
    <w:rsid w:val="00C82835"/>
    <w:rsid w:val="00C83A23"/>
    <w:rsid w:val="00C85BF6"/>
    <w:rsid w:val="00C862E1"/>
    <w:rsid w:val="00C90181"/>
    <w:rsid w:val="00C90B5B"/>
    <w:rsid w:val="00C93A6F"/>
    <w:rsid w:val="00CA3D82"/>
    <w:rsid w:val="00CA70E8"/>
    <w:rsid w:val="00CB18DD"/>
    <w:rsid w:val="00CC3638"/>
    <w:rsid w:val="00CC738E"/>
    <w:rsid w:val="00CD023D"/>
    <w:rsid w:val="00CD40B2"/>
    <w:rsid w:val="00CE143F"/>
    <w:rsid w:val="00CE2C67"/>
    <w:rsid w:val="00CE3BC5"/>
    <w:rsid w:val="00CE4A74"/>
    <w:rsid w:val="00CE6DAC"/>
    <w:rsid w:val="00CE706A"/>
    <w:rsid w:val="00CE712C"/>
    <w:rsid w:val="00CF7932"/>
    <w:rsid w:val="00D01309"/>
    <w:rsid w:val="00D03F8D"/>
    <w:rsid w:val="00D07A7E"/>
    <w:rsid w:val="00D07F8B"/>
    <w:rsid w:val="00D107EB"/>
    <w:rsid w:val="00D15939"/>
    <w:rsid w:val="00D220C5"/>
    <w:rsid w:val="00D22C87"/>
    <w:rsid w:val="00D2779F"/>
    <w:rsid w:val="00D33464"/>
    <w:rsid w:val="00D34052"/>
    <w:rsid w:val="00D353B5"/>
    <w:rsid w:val="00D50507"/>
    <w:rsid w:val="00D52209"/>
    <w:rsid w:val="00D540F3"/>
    <w:rsid w:val="00D55284"/>
    <w:rsid w:val="00D61DBF"/>
    <w:rsid w:val="00D62A6D"/>
    <w:rsid w:val="00D6364C"/>
    <w:rsid w:val="00D658F5"/>
    <w:rsid w:val="00D715E1"/>
    <w:rsid w:val="00D726B9"/>
    <w:rsid w:val="00D73A9A"/>
    <w:rsid w:val="00D75BBB"/>
    <w:rsid w:val="00D76248"/>
    <w:rsid w:val="00D7640C"/>
    <w:rsid w:val="00D76C68"/>
    <w:rsid w:val="00D76F95"/>
    <w:rsid w:val="00D8179A"/>
    <w:rsid w:val="00D82643"/>
    <w:rsid w:val="00D83741"/>
    <w:rsid w:val="00D85FDD"/>
    <w:rsid w:val="00D86B55"/>
    <w:rsid w:val="00D9018C"/>
    <w:rsid w:val="00D90DF4"/>
    <w:rsid w:val="00D91481"/>
    <w:rsid w:val="00D91EE6"/>
    <w:rsid w:val="00D93787"/>
    <w:rsid w:val="00D958C6"/>
    <w:rsid w:val="00D978ED"/>
    <w:rsid w:val="00DA0223"/>
    <w:rsid w:val="00DA39B5"/>
    <w:rsid w:val="00DA483E"/>
    <w:rsid w:val="00DA5D58"/>
    <w:rsid w:val="00DA6C46"/>
    <w:rsid w:val="00DA7DF4"/>
    <w:rsid w:val="00DB567A"/>
    <w:rsid w:val="00DB5902"/>
    <w:rsid w:val="00DB7A56"/>
    <w:rsid w:val="00DB7BC3"/>
    <w:rsid w:val="00DC0218"/>
    <w:rsid w:val="00DC0F69"/>
    <w:rsid w:val="00DC3E0A"/>
    <w:rsid w:val="00DD5919"/>
    <w:rsid w:val="00DD5D87"/>
    <w:rsid w:val="00DD63BC"/>
    <w:rsid w:val="00DE14C0"/>
    <w:rsid w:val="00DE43EA"/>
    <w:rsid w:val="00DF1EE2"/>
    <w:rsid w:val="00DF3ED4"/>
    <w:rsid w:val="00DF5DD8"/>
    <w:rsid w:val="00DF6F4C"/>
    <w:rsid w:val="00E0079A"/>
    <w:rsid w:val="00E02468"/>
    <w:rsid w:val="00E06B41"/>
    <w:rsid w:val="00E0704E"/>
    <w:rsid w:val="00E07B63"/>
    <w:rsid w:val="00E13283"/>
    <w:rsid w:val="00E21F23"/>
    <w:rsid w:val="00E2295E"/>
    <w:rsid w:val="00E30BB1"/>
    <w:rsid w:val="00E31F83"/>
    <w:rsid w:val="00E32DE9"/>
    <w:rsid w:val="00E33513"/>
    <w:rsid w:val="00E34390"/>
    <w:rsid w:val="00E34A7C"/>
    <w:rsid w:val="00E34EB2"/>
    <w:rsid w:val="00E4362A"/>
    <w:rsid w:val="00E436BF"/>
    <w:rsid w:val="00E4375F"/>
    <w:rsid w:val="00E46465"/>
    <w:rsid w:val="00E47EAB"/>
    <w:rsid w:val="00E51403"/>
    <w:rsid w:val="00E55766"/>
    <w:rsid w:val="00E57B07"/>
    <w:rsid w:val="00E62016"/>
    <w:rsid w:val="00E62BC6"/>
    <w:rsid w:val="00E6477F"/>
    <w:rsid w:val="00E64D7B"/>
    <w:rsid w:val="00E75E46"/>
    <w:rsid w:val="00E76F2C"/>
    <w:rsid w:val="00E81499"/>
    <w:rsid w:val="00E82302"/>
    <w:rsid w:val="00E8489C"/>
    <w:rsid w:val="00E85515"/>
    <w:rsid w:val="00E85878"/>
    <w:rsid w:val="00E86DDD"/>
    <w:rsid w:val="00E8715C"/>
    <w:rsid w:val="00E871D9"/>
    <w:rsid w:val="00E937DD"/>
    <w:rsid w:val="00EA0F2D"/>
    <w:rsid w:val="00EA2415"/>
    <w:rsid w:val="00EA3781"/>
    <w:rsid w:val="00EA4AA0"/>
    <w:rsid w:val="00EA5DE4"/>
    <w:rsid w:val="00EB5744"/>
    <w:rsid w:val="00EB719E"/>
    <w:rsid w:val="00EB7290"/>
    <w:rsid w:val="00EC0C24"/>
    <w:rsid w:val="00EC2DBA"/>
    <w:rsid w:val="00EC4801"/>
    <w:rsid w:val="00EC49B7"/>
    <w:rsid w:val="00EC766E"/>
    <w:rsid w:val="00ED2BEB"/>
    <w:rsid w:val="00ED71F9"/>
    <w:rsid w:val="00EE214D"/>
    <w:rsid w:val="00EE44D5"/>
    <w:rsid w:val="00EF24F6"/>
    <w:rsid w:val="00EF4A04"/>
    <w:rsid w:val="00EF6C31"/>
    <w:rsid w:val="00F010B2"/>
    <w:rsid w:val="00F029A8"/>
    <w:rsid w:val="00F03BD4"/>
    <w:rsid w:val="00F05697"/>
    <w:rsid w:val="00F060EB"/>
    <w:rsid w:val="00F07861"/>
    <w:rsid w:val="00F13F84"/>
    <w:rsid w:val="00F153C3"/>
    <w:rsid w:val="00F22D5E"/>
    <w:rsid w:val="00F23A58"/>
    <w:rsid w:val="00F27452"/>
    <w:rsid w:val="00F34303"/>
    <w:rsid w:val="00F343E9"/>
    <w:rsid w:val="00F40BE3"/>
    <w:rsid w:val="00F429C2"/>
    <w:rsid w:val="00F43CC0"/>
    <w:rsid w:val="00F44C75"/>
    <w:rsid w:val="00F46B73"/>
    <w:rsid w:val="00F5144E"/>
    <w:rsid w:val="00F53D93"/>
    <w:rsid w:val="00F54A11"/>
    <w:rsid w:val="00F54C0F"/>
    <w:rsid w:val="00F61FD3"/>
    <w:rsid w:val="00F62CD5"/>
    <w:rsid w:val="00F62F70"/>
    <w:rsid w:val="00F64873"/>
    <w:rsid w:val="00F64B84"/>
    <w:rsid w:val="00F70B7B"/>
    <w:rsid w:val="00F81ECF"/>
    <w:rsid w:val="00F84D2E"/>
    <w:rsid w:val="00F90222"/>
    <w:rsid w:val="00F904C6"/>
    <w:rsid w:val="00F94D25"/>
    <w:rsid w:val="00FA09F3"/>
    <w:rsid w:val="00FA4E6B"/>
    <w:rsid w:val="00FB07C9"/>
    <w:rsid w:val="00FB188E"/>
    <w:rsid w:val="00FB2F58"/>
    <w:rsid w:val="00FB3238"/>
    <w:rsid w:val="00FB51C4"/>
    <w:rsid w:val="00FC327F"/>
    <w:rsid w:val="00FC53DE"/>
    <w:rsid w:val="00FC65B7"/>
    <w:rsid w:val="00FC7AC9"/>
    <w:rsid w:val="00FC7BC2"/>
    <w:rsid w:val="00FD3E10"/>
    <w:rsid w:val="00FD4100"/>
    <w:rsid w:val="00FD6800"/>
    <w:rsid w:val="00FD73C1"/>
    <w:rsid w:val="00FE1160"/>
    <w:rsid w:val="00FE2422"/>
    <w:rsid w:val="00FE3E87"/>
    <w:rsid w:val="00FF5257"/>
    <w:rsid w:val="00FF6053"/>
    <w:rsid w:val="00FF646E"/>
    <w:rsid w:val="00FF65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B98115"/>
  <w15:chartTrackingRefBased/>
  <w15:docId w15:val="{686FA6A2-E1A9-4722-8FBD-FAEB32544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144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A07870"/>
    <w:pPr>
      <w:keepNext/>
      <w:keepLines/>
      <w:suppressAutoHyphens/>
      <w:autoSpaceDN w:val="0"/>
      <w:spacing w:before="360" w:after="80" w:line="256" w:lineRule="auto"/>
      <w:outlineLvl w:val="0"/>
    </w:pPr>
    <w:rPr>
      <w:rFonts w:asciiTheme="majorHAnsi" w:eastAsiaTheme="majorEastAsia" w:hAnsiTheme="majorHAnsi" w:cstheme="majorBidi"/>
      <w:color w:val="2E74B5" w:themeColor="accent1" w:themeShade="BF"/>
      <w:sz w:val="40"/>
      <w:szCs w:val="4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34"/>
    <w:qFormat/>
    <w:rsid w:val="00297A59"/>
    <w:pPr>
      <w:ind w:left="720"/>
      <w:contextualSpacing/>
    </w:pPr>
  </w:style>
  <w:style w:type="paragraph" w:styleId="Tekstdymka">
    <w:name w:val="Balloon Text"/>
    <w:basedOn w:val="Normalny"/>
    <w:link w:val="TekstdymkaZnak"/>
    <w:uiPriority w:val="99"/>
    <w:semiHidden/>
    <w:unhideWhenUsed/>
    <w:rsid w:val="00F22D5E"/>
    <w:rPr>
      <w:rFonts w:ascii="Segoe UI" w:hAnsi="Segoe UI" w:cs="Segoe UI"/>
      <w:sz w:val="18"/>
      <w:szCs w:val="18"/>
    </w:rPr>
  </w:style>
  <w:style w:type="character" w:customStyle="1" w:styleId="TekstdymkaZnak">
    <w:name w:val="Tekst dymka Znak"/>
    <w:basedOn w:val="Domylnaczcionkaakapitu"/>
    <w:link w:val="Tekstdymka"/>
    <w:uiPriority w:val="99"/>
    <w:semiHidden/>
    <w:rsid w:val="00F22D5E"/>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555719"/>
    <w:rPr>
      <w:sz w:val="16"/>
      <w:szCs w:val="16"/>
    </w:rPr>
  </w:style>
  <w:style w:type="paragraph" w:styleId="Tekstkomentarza">
    <w:name w:val="annotation text"/>
    <w:basedOn w:val="Normalny"/>
    <w:link w:val="TekstkomentarzaZnak"/>
    <w:uiPriority w:val="99"/>
    <w:unhideWhenUsed/>
    <w:rsid w:val="00555719"/>
    <w:rPr>
      <w:sz w:val="20"/>
      <w:szCs w:val="20"/>
    </w:rPr>
  </w:style>
  <w:style w:type="character" w:customStyle="1" w:styleId="TekstkomentarzaZnak">
    <w:name w:val="Tekst komentarza Znak"/>
    <w:basedOn w:val="Domylnaczcionkaakapitu"/>
    <w:link w:val="Tekstkomentarza"/>
    <w:uiPriority w:val="99"/>
    <w:rsid w:val="0055571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55719"/>
    <w:rPr>
      <w:b/>
      <w:bCs/>
    </w:rPr>
  </w:style>
  <w:style w:type="character" w:customStyle="1" w:styleId="TematkomentarzaZnak">
    <w:name w:val="Temat komentarza Znak"/>
    <w:basedOn w:val="TekstkomentarzaZnak"/>
    <w:link w:val="Tematkomentarza"/>
    <w:uiPriority w:val="99"/>
    <w:semiHidden/>
    <w:rsid w:val="00555719"/>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342045"/>
    <w:pPr>
      <w:tabs>
        <w:tab w:val="center" w:pos="4536"/>
        <w:tab w:val="right" w:pos="9072"/>
      </w:tabs>
    </w:pPr>
  </w:style>
  <w:style w:type="character" w:customStyle="1" w:styleId="NagwekZnak">
    <w:name w:val="Nagłówek Znak"/>
    <w:basedOn w:val="Domylnaczcionkaakapitu"/>
    <w:link w:val="Nagwek"/>
    <w:uiPriority w:val="99"/>
    <w:rsid w:val="0034204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42045"/>
    <w:pPr>
      <w:tabs>
        <w:tab w:val="center" w:pos="4536"/>
        <w:tab w:val="right" w:pos="9072"/>
      </w:tabs>
    </w:pPr>
  </w:style>
  <w:style w:type="character" w:customStyle="1" w:styleId="StopkaZnak">
    <w:name w:val="Stopka Znak"/>
    <w:basedOn w:val="Domylnaczcionkaakapitu"/>
    <w:link w:val="Stopka"/>
    <w:uiPriority w:val="99"/>
    <w:rsid w:val="00342045"/>
    <w:rPr>
      <w:rFonts w:ascii="Times New Roman" w:eastAsia="Times New Roman" w:hAnsi="Times New Roman" w:cs="Times New Roman"/>
      <w:sz w:val="24"/>
      <w:szCs w:val="24"/>
      <w:lang w:eastAsia="pl-PL"/>
    </w:rPr>
  </w:style>
  <w:style w:type="character" w:customStyle="1" w:styleId="Teksttreci2">
    <w:name w:val="Tekst treści (2)_"/>
    <w:basedOn w:val="Domylnaczcionkaakapitu"/>
    <w:link w:val="Teksttreci21"/>
    <w:uiPriority w:val="99"/>
    <w:qFormat/>
    <w:locked/>
    <w:rsid w:val="004F7694"/>
    <w:rPr>
      <w:rFonts w:ascii="Arial" w:hAnsi="Arial" w:cs="Arial"/>
      <w:sz w:val="20"/>
      <w:szCs w:val="20"/>
      <w:shd w:val="clear" w:color="auto" w:fill="FFFFFF"/>
    </w:rPr>
  </w:style>
  <w:style w:type="paragraph" w:customStyle="1" w:styleId="Teksttreci21">
    <w:name w:val="Tekst treści (2)1"/>
    <w:basedOn w:val="Normalny"/>
    <w:link w:val="Teksttreci2"/>
    <w:uiPriority w:val="99"/>
    <w:qFormat/>
    <w:rsid w:val="004F7694"/>
    <w:pPr>
      <w:widowControl w:val="0"/>
      <w:shd w:val="clear" w:color="auto" w:fill="FFFFFF"/>
      <w:spacing w:line="243" w:lineRule="exact"/>
      <w:ind w:hanging="560"/>
      <w:jc w:val="both"/>
    </w:pPr>
    <w:rPr>
      <w:rFonts w:ascii="Arial" w:eastAsiaTheme="minorHAnsi" w:hAnsi="Arial" w:cs="Arial"/>
      <w:sz w:val="20"/>
      <w:szCs w:val="20"/>
      <w:lang w:eastAsia="en-US"/>
    </w:rPr>
  </w:style>
  <w:style w:type="paragraph" w:styleId="Tekstpodstawowy">
    <w:name w:val="Body Text"/>
    <w:basedOn w:val="Normalny"/>
    <w:link w:val="TekstpodstawowyZnak"/>
    <w:unhideWhenUsed/>
    <w:rsid w:val="004F7694"/>
    <w:pPr>
      <w:overflowPunct w:val="0"/>
      <w:autoSpaceDE w:val="0"/>
      <w:autoSpaceDN w:val="0"/>
      <w:adjustRightInd w:val="0"/>
      <w:spacing w:after="220" w:line="220" w:lineRule="atLeast"/>
      <w:jc w:val="both"/>
    </w:pPr>
    <w:rPr>
      <w:rFonts w:ascii="Arial" w:hAnsi="Arial"/>
      <w:spacing w:val="-5"/>
      <w:sz w:val="20"/>
      <w:szCs w:val="20"/>
      <w:lang w:val="x-none" w:eastAsia="x-none"/>
    </w:rPr>
  </w:style>
  <w:style w:type="character" w:customStyle="1" w:styleId="TekstpodstawowyZnak">
    <w:name w:val="Tekst podstawowy Znak"/>
    <w:basedOn w:val="Domylnaczcionkaakapitu"/>
    <w:link w:val="Tekstpodstawowy"/>
    <w:rsid w:val="004F7694"/>
    <w:rPr>
      <w:rFonts w:ascii="Arial" w:eastAsia="Times New Roman" w:hAnsi="Arial" w:cs="Times New Roman"/>
      <w:spacing w:val="-5"/>
      <w:sz w:val="20"/>
      <w:szCs w:val="20"/>
      <w:lang w:val="x-none" w:eastAsia="x-none"/>
    </w:rPr>
  </w:style>
  <w:style w:type="paragraph" w:styleId="Poprawka">
    <w:name w:val="Revision"/>
    <w:hidden/>
    <w:uiPriority w:val="99"/>
    <w:semiHidden/>
    <w:rsid w:val="00DB567A"/>
    <w:pPr>
      <w:spacing w:after="0"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114AA4"/>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nhideWhenUsed/>
    <w:rsid w:val="00F53D93"/>
    <w:pPr>
      <w:widowControl w:val="0"/>
    </w:pPr>
    <w:rPr>
      <w:rFonts w:ascii="Courier New" w:eastAsia="Courier New" w:hAnsi="Courier New" w:cs="Courier New"/>
      <w:color w:val="000000"/>
      <w:sz w:val="20"/>
      <w:szCs w:val="20"/>
    </w:rPr>
  </w:style>
  <w:style w:type="character" w:customStyle="1" w:styleId="TekstprzypisudolnegoZnak">
    <w:name w:val="Tekst przypisu dolnego Znak"/>
    <w:basedOn w:val="Domylnaczcionkaakapitu"/>
    <w:link w:val="Tekstprzypisudolnego"/>
    <w:rsid w:val="00F53D93"/>
    <w:rPr>
      <w:rFonts w:ascii="Courier New" w:eastAsia="Courier New" w:hAnsi="Courier New" w:cs="Courier New"/>
      <w:color w:val="000000"/>
      <w:sz w:val="20"/>
      <w:szCs w:val="20"/>
      <w:lang w:eastAsia="pl-PL"/>
    </w:rPr>
  </w:style>
  <w:style w:type="character" w:styleId="Odwoanieprzypisudolnego">
    <w:name w:val="footnote reference"/>
    <w:unhideWhenUsed/>
    <w:rsid w:val="00F53D93"/>
    <w:rPr>
      <w:vertAlign w:val="superscript"/>
    </w:rPr>
  </w:style>
  <w:style w:type="paragraph" w:customStyle="1" w:styleId="Standard">
    <w:name w:val="Standard"/>
    <w:rsid w:val="009D6432"/>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pl-PL"/>
    </w:rPr>
  </w:style>
  <w:style w:type="character" w:styleId="Numerstrony">
    <w:name w:val="page number"/>
    <w:basedOn w:val="Domylnaczcionkaakapitu"/>
    <w:uiPriority w:val="99"/>
    <w:rsid w:val="00A84BF9"/>
  </w:style>
  <w:style w:type="character" w:customStyle="1" w:styleId="Nagwek1Znak">
    <w:name w:val="Nagłówek 1 Znak"/>
    <w:basedOn w:val="Domylnaczcionkaakapitu"/>
    <w:link w:val="Nagwek1"/>
    <w:uiPriority w:val="9"/>
    <w:rsid w:val="00A07870"/>
    <w:rPr>
      <w:rFonts w:asciiTheme="majorHAnsi" w:eastAsiaTheme="majorEastAsia" w:hAnsiTheme="majorHAnsi" w:cstheme="majorBidi"/>
      <w:color w:val="2E74B5" w:themeColor="accent1" w:themeShade="BF"/>
      <w:sz w:val="40"/>
      <w:szCs w:val="40"/>
    </w:rPr>
  </w:style>
  <w:style w:type="paragraph" w:styleId="NormalnyWeb">
    <w:name w:val="Normal (Web)"/>
    <w:basedOn w:val="Normalny"/>
    <w:rsid w:val="00EC49B7"/>
    <w:pPr>
      <w:spacing w:before="100" w:beforeAutospacing="1" w:after="119"/>
    </w:pPr>
  </w:style>
  <w:style w:type="character" w:customStyle="1" w:styleId="Teksttreci4">
    <w:name w:val="Tekst treści (4)_"/>
    <w:basedOn w:val="Domylnaczcionkaakapitu"/>
    <w:link w:val="Teksttreci41"/>
    <w:uiPriority w:val="99"/>
    <w:locked/>
    <w:rsid w:val="00A61C60"/>
    <w:rPr>
      <w:rFonts w:ascii="Arial" w:hAnsi="Arial" w:cs="Arial"/>
      <w:b/>
      <w:bCs/>
      <w:sz w:val="20"/>
      <w:szCs w:val="20"/>
      <w:shd w:val="clear" w:color="auto" w:fill="FFFFFF"/>
    </w:rPr>
  </w:style>
  <w:style w:type="paragraph" w:customStyle="1" w:styleId="Teksttreci41">
    <w:name w:val="Tekst treści (4)1"/>
    <w:basedOn w:val="Normalny"/>
    <w:link w:val="Teksttreci4"/>
    <w:uiPriority w:val="99"/>
    <w:rsid w:val="00A61C60"/>
    <w:pPr>
      <w:widowControl w:val="0"/>
      <w:shd w:val="clear" w:color="auto" w:fill="FFFFFF"/>
      <w:spacing w:line="240" w:lineRule="atLeast"/>
      <w:ind w:hanging="420"/>
      <w:jc w:val="right"/>
    </w:pPr>
    <w:rPr>
      <w:rFonts w:ascii="Arial" w:eastAsiaTheme="minorHAnsi" w:hAnsi="Arial" w:cs="Arial"/>
      <w:b/>
      <w:bCs/>
      <w:sz w:val="20"/>
      <w:szCs w:val="20"/>
      <w:lang w:eastAsia="en-US"/>
    </w:rPr>
  </w:style>
  <w:style w:type="character" w:styleId="Hipercze">
    <w:name w:val="Hyperlink"/>
    <w:uiPriority w:val="99"/>
    <w:unhideWhenUsed/>
    <w:rsid w:val="00F5144E"/>
    <w:rPr>
      <w:color w:val="0563C1"/>
      <w:u w:val="single"/>
    </w:rPr>
  </w:style>
  <w:style w:type="character" w:styleId="Nierozpoznanawzmianka">
    <w:name w:val="Unresolved Mention"/>
    <w:basedOn w:val="Domylnaczcionkaakapitu"/>
    <w:uiPriority w:val="99"/>
    <w:semiHidden/>
    <w:unhideWhenUsed/>
    <w:rsid w:val="008F1EE0"/>
    <w:rPr>
      <w:color w:val="605E5C"/>
      <w:shd w:val="clear" w:color="auto" w:fill="E1DFDD"/>
    </w:rPr>
  </w:style>
  <w:style w:type="paragraph" w:customStyle="1" w:styleId="Default">
    <w:name w:val="Default"/>
    <w:rsid w:val="008836A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88826">
      <w:bodyDiv w:val="1"/>
      <w:marLeft w:val="0"/>
      <w:marRight w:val="0"/>
      <w:marTop w:val="0"/>
      <w:marBottom w:val="0"/>
      <w:divBdr>
        <w:top w:val="none" w:sz="0" w:space="0" w:color="auto"/>
        <w:left w:val="none" w:sz="0" w:space="0" w:color="auto"/>
        <w:bottom w:val="none" w:sz="0" w:space="0" w:color="auto"/>
        <w:right w:val="none" w:sz="0" w:space="0" w:color="auto"/>
      </w:divBdr>
    </w:div>
    <w:div w:id="867837050">
      <w:bodyDiv w:val="1"/>
      <w:marLeft w:val="0"/>
      <w:marRight w:val="0"/>
      <w:marTop w:val="0"/>
      <w:marBottom w:val="0"/>
      <w:divBdr>
        <w:top w:val="none" w:sz="0" w:space="0" w:color="auto"/>
        <w:left w:val="none" w:sz="0" w:space="0" w:color="auto"/>
        <w:bottom w:val="none" w:sz="0" w:space="0" w:color="auto"/>
        <w:right w:val="none" w:sz="0" w:space="0" w:color="auto"/>
      </w:divBdr>
    </w:div>
    <w:div w:id="1317690456">
      <w:bodyDiv w:val="1"/>
      <w:marLeft w:val="0"/>
      <w:marRight w:val="0"/>
      <w:marTop w:val="0"/>
      <w:marBottom w:val="0"/>
      <w:divBdr>
        <w:top w:val="none" w:sz="0" w:space="0" w:color="auto"/>
        <w:left w:val="none" w:sz="0" w:space="0" w:color="auto"/>
        <w:bottom w:val="none" w:sz="0" w:space="0" w:color="auto"/>
        <w:right w:val="none" w:sz="0" w:space="0" w:color="auto"/>
      </w:divBdr>
    </w:div>
    <w:div w:id="1860926669">
      <w:bodyDiv w:val="1"/>
      <w:marLeft w:val="0"/>
      <w:marRight w:val="0"/>
      <w:marTop w:val="0"/>
      <w:marBottom w:val="0"/>
      <w:divBdr>
        <w:top w:val="none" w:sz="0" w:space="0" w:color="auto"/>
        <w:left w:val="none" w:sz="0" w:space="0" w:color="auto"/>
        <w:bottom w:val="none" w:sz="0" w:space="0" w:color="auto"/>
        <w:right w:val="none" w:sz="0" w:space="0" w:color="auto"/>
      </w:divBdr>
    </w:div>
    <w:div w:id="1880120169">
      <w:bodyDiv w:val="1"/>
      <w:marLeft w:val="0"/>
      <w:marRight w:val="0"/>
      <w:marTop w:val="0"/>
      <w:marBottom w:val="0"/>
      <w:divBdr>
        <w:top w:val="none" w:sz="0" w:space="0" w:color="auto"/>
        <w:left w:val="none" w:sz="0" w:space="0" w:color="auto"/>
        <w:bottom w:val="none" w:sz="0" w:space="0" w:color="auto"/>
        <w:right w:val="none" w:sz="0" w:space="0" w:color="auto"/>
      </w:divBdr>
    </w:div>
    <w:div w:id="214677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C6D76-F894-4862-ABFC-884BA829C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6559</Words>
  <Characters>39355</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Socik</dc:creator>
  <cp:keywords/>
  <dc:description/>
  <cp:lastModifiedBy>Piotr Włodkowski</cp:lastModifiedBy>
  <cp:revision>9</cp:revision>
  <cp:lastPrinted>2022-05-31T07:38:00Z</cp:lastPrinted>
  <dcterms:created xsi:type="dcterms:W3CDTF">2026-04-15T09:57:00Z</dcterms:created>
  <dcterms:modified xsi:type="dcterms:W3CDTF">2026-04-15T10:16:00Z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0eb98d73-8931-46e0-bfad-5b6c07a5e975</vt:lpwstr>
  </property>
</Properties>
</file>